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59" w:rsidRDefault="00955A32" w:rsidP="00955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55A32" w:rsidRDefault="00955A32" w:rsidP="0095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17D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5A32">
        <w:rPr>
          <w:rFonts w:ascii="Times New Roman" w:hAnsi="Times New Roman" w:cs="Times New Roman"/>
          <w:sz w:val="28"/>
          <w:szCs w:val="28"/>
        </w:rPr>
        <w:t xml:space="preserve">риказом председателя </w:t>
      </w:r>
    </w:p>
    <w:p w:rsidR="00955A32" w:rsidRPr="00955A32" w:rsidRDefault="00955A32" w:rsidP="0095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17D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55A32"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955A32" w:rsidRPr="00955A32" w:rsidRDefault="00955A32" w:rsidP="0095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D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5A32">
        <w:rPr>
          <w:rFonts w:ascii="Times New Roman" w:hAnsi="Times New Roman" w:cs="Times New Roman"/>
          <w:sz w:val="28"/>
          <w:szCs w:val="28"/>
        </w:rPr>
        <w:t xml:space="preserve">суда </w:t>
      </w:r>
      <w:proofErr w:type="gramStart"/>
      <w:r w:rsidRPr="00955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5A32">
        <w:rPr>
          <w:rFonts w:ascii="Times New Roman" w:hAnsi="Times New Roman" w:cs="Times New Roman"/>
          <w:sz w:val="28"/>
          <w:szCs w:val="28"/>
        </w:rPr>
        <w:t xml:space="preserve">. Москвы </w:t>
      </w:r>
    </w:p>
    <w:p w:rsidR="00955A32" w:rsidRDefault="00955A32" w:rsidP="0095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17D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A32">
        <w:rPr>
          <w:rFonts w:ascii="Times New Roman" w:hAnsi="Times New Roman" w:cs="Times New Roman"/>
          <w:sz w:val="28"/>
          <w:szCs w:val="28"/>
        </w:rPr>
        <w:t>т</w:t>
      </w:r>
      <w:r w:rsidR="00B17DAB">
        <w:rPr>
          <w:rFonts w:ascii="Times New Roman" w:hAnsi="Times New Roman" w:cs="Times New Roman"/>
          <w:sz w:val="28"/>
          <w:szCs w:val="28"/>
        </w:rPr>
        <w:t xml:space="preserve"> 14.03.2011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32">
        <w:rPr>
          <w:rFonts w:ascii="Times New Roman" w:hAnsi="Times New Roman" w:cs="Times New Roman"/>
          <w:sz w:val="28"/>
          <w:szCs w:val="28"/>
        </w:rPr>
        <w:t xml:space="preserve"> № </w:t>
      </w:r>
      <w:r w:rsidR="00B17DAB">
        <w:rPr>
          <w:rFonts w:ascii="Times New Roman" w:hAnsi="Times New Roman" w:cs="Times New Roman"/>
          <w:sz w:val="28"/>
          <w:szCs w:val="28"/>
        </w:rPr>
        <w:t>16</w:t>
      </w:r>
    </w:p>
    <w:p w:rsidR="00955A32" w:rsidRDefault="00955A32" w:rsidP="0095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A32" w:rsidRPr="00702B51" w:rsidRDefault="00955A32" w:rsidP="00955A32">
      <w:pPr>
        <w:pStyle w:val="Style5"/>
        <w:widowControl/>
        <w:spacing w:before="96" w:line="350" w:lineRule="exact"/>
        <w:ind w:left="298"/>
        <w:jc w:val="center"/>
        <w:rPr>
          <w:rStyle w:val="FontStyle18"/>
          <w:b/>
        </w:rPr>
      </w:pPr>
      <w:r w:rsidRPr="00702B51">
        <w:rPr>
          <w:rStyle w:val="FontStyle18"/>
          <w:b/>
        </w:rPr>
        <w:t>ПОЛОЖЕНИЕ</w:t>
      </w:r>
    </w:p>
    <w:p w:rsidR="00955A32" w:rsidRPr="00702B51" w:rsidRDefault="00955A32" w:rsidP="00955A32">
      <w:pPr>
        <w:pStyle w:val="Style2"/>
        <w:widowControl/>
        <w:spacing w:line="350" w:lineRule="exact"/>
        <w:ind w:left="773"/>
        <w:rPr>
          <w:rStyle w:val="FontStyle18"/>
          <w:b/>
        </w:rPr>
      </w:pPr>
      <w:r w:rsidRPr="00702B51">
        <w:rPr>
          <w:rStyle w:val="FontStyle18"/>
          <w:b/>
        </w:rPr>
        <w:t xml:space="preserve">о порядке уведомления федеральным государственным гражданским служащим </w:t>
      </w:r>
      <w:proofErr w:type="spellStart"/>
      <w:r w:rsidRPr="00702B51">
        <w:rPr>
          <w:rStyle w:val="FontStyle18"/>
          <w:b/>
        </w:rPr>
        <w:t>Люблинского</w:t>
      </w:r>
      <w:proofErr w:type="spellEnd"/>
      <w:r w:rsidRPr="00702B51">
        <w:rPr>
          <w:rStyle w:val="FontStyle18"/>
          <w:b/>
        </w:rPr>
        <w:t xml:space="preserve"> районного суда </w:t>
      </w:r>
      <w:proofErr w:type="gramStart"/>
      <w:r w:rsidRPr="00702B51">
        <w:rPr>
          <w:rStyle w:val="FontStyle18"/>
          <w:b/>
        </w:rPr>
        <w:t>г</w:t>
      </w:r>
      <w:proofErr w:type="gramEnd"/>
      <w:r w:rsidRPr="00702B51">
        <w:rPr>
          <w:rStyle w:val="FontStyle18"/>
          <w:b/>
        </w:rPr>
        <w:t>. Москвы 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</w:r>
    </w:p>
    <w:p w:rsidR="00955A32" w:rsidRDefault="00955A32" w:rsidP="00955A32">
      <w:pPr>
        <w:pStyle w:val="Style2"/>
        <w:widowControl/>
        <w:spacing w:line="350" w:lineRule="exact"/>
        <w:ind w:left="773"/>
        <w:rPr>
          <w:rStyle w:val="FontStyle18"/>
        </w:rPr>
      </w:pPr>
    </w:p>
    <w:p w:rsidR="00955A32" w:rsidRPr="00702B51" w:rsidRDefault="00955A32" w:rsidP="00955A32">
      <w:pPr>
        <w:pStyle w:val="Style4"/>
        <w:widowControl/>
        <w:spacing w:before="149"/>
        <w:jc w:val="center"/>
        <w:rPr>
          <w:rStyle w:val="FontStyle18"/>
          <w:b/>
        </w:rPr>
      </w:pPr>
      <w:r w:rsidRPr="00702B51">
        <w:rPr>
          <w:rStyle w:val="FontStyle18"/>
          <w:b/>
        </w:rPr>
        <w:t xml:space="preserve">I. </w:t>
      </w:r>
      <w:proofErr w:type="gramStart"/>
      <w:r w:rsidRPr="00702B51">
        <w:rPr>
          <w:rStyle w:val="FontStyle18"/>
          <w:b/>
        </w:rPr>
        <w:t>Общие</w:t>
      </w:r>
      <w:proofErr w:type="gramEnd"/>
      <w:r w:rsidRPr="00702B51">
        <w:rPr>
          <w:rStyle w:val="FontStyle18"/>
          <w:b/>
        </w:rPr>
        <w:t xml:space="preserve"> положений</w:t>
      </w:r>
    </w:p>
    <w:p w:rsidR="00955A32" w:rsidRDefault="00955A32" w:rsidP="00955A32">
      <w:pPr>
        <w:pStyle w:val="Style5"/>
        <w:widowControl/>
        <w:spacing w:line="240" w:lineRule="exact"/>
        <w:rPr>
          <w:sz w:val="20"/>
          <w:szCs w:val="20"/>
        </w:rPr>
      </w:pPr>
    </w:p>
    <w:p w:rsidR="00955A32" w:rsidRDefault="00B95012" w:rsidP="00955A32">
      <w:pPr>
        <w:pStyle w:val="Style5"/>
        <w:widowControl/>
        <w:spacing w:before="149" w:line="355" w:lineRule="exact"/>
        <w:ind w:left="-567"/>
        <w:jc w:val="both"/>
        <w:rPr>
          <w:rStyle w:val="FontStyle18"/>
        </w:rPr>
      </w:pPr>
      <w:r>
        <w:rPr>
          <w:rStyle w:val="FontStyle18"/>
        </w:rPr>
        <w:t xml:space="preserve">       </w:t>
      </w:r>
      <w:r w:rsidR="00955A32">
        <w:rPr>
          <w:rStyle w:val="FontStyle18"/>
        </w:rPr>
        <w:t xml:space="preserve">1.1.    Настоящее   Положение   о    порядке    уведомления    федеральным государственным гражданским служащим </w:t>
      </w:r>
      <w:proofErr w:type="spellStart"/>
      <w:r w:rsidR="00702B51">
        <w:rPr>
          <w:rStyle w:val="FontStyle18"/>
        </w:rPr>
        <w:t>Люблинского</w:t>
      </w:r>
      <w:proofErr w:type="spellEnd"/>
      <w:r w:rsidR="00702B51">
        <w:rPr>
          <w:rStyle w:val="FontStyle18"/>
        </w:rPr>
        <w:t xml:space="preserve"> районного суда г. Москвы </w:t>
      </w:r>
      <w:r w:rsidR="00955A32">
        <w:rPr>
          <w:rStyle w:val="FontStyle18"/>
        </w:rPr>
        <w:t>о фактах обращения к нему   в   целях   склонения   к   совершению   коррупционных   правонарушений, регистрации   такого  уведомления   и   организа</w:t>
      </w:r>
      <w:r w:rsidR="00B17DAB">
        <w:rPr>
          <w:rStyle w:val="FontStyle18"/>
        </w:rPr>
        <w:t xml:space="preserve">ции   </w:t>
      </w:r>
      <w:proofErr w:type="gramStart"/>
      <w:r w:rsidR="00B17DAB">
        <w:rPr>
          <w:rStyle w:val="FontStyle18"/>
        </w:rPr>
        <w:t>проверки</w:t>
      </w:r>
      <w:proofErr w:type="gramEnd"/>
      <w:r w:rsidR="00B17DAB">
        <w:rPr>
          <w:rStyle w:val="FontStyle18"/>
        </w:rPr>
        <w:t xml:space="preserve">   содержащих</w:t>
      </w:r>
      <w:r w:rsidR="00955A32">
        <w:rPr>
          <w:rStyle w:val="FontStyle18"/>
        </w:rPr>
        <w:t>ся   в уведомлении сведений (далее — Положение) разработано в соответствии с частью 5 статьи 9 Федерального закона от 25.12.2008 № 273-ФЗ «О противодействии коррупции»     и     регламентирует     процедуру     уведомления     федеральным государственным   гражданским  служащим</w:t>
      </w:r>
      <w:r w:rsidR="00702B51">
        <w:rPr>
          <w:rStyle w:val="FontStyle18"/>
        </w:rPr>
        <w:t xml:space="preserve">   (далее  - гражданский   служащ</w:t>
      </w:r>
      <w:r w:rsidR="00955A32">
        <w:rPr>
          <w:rStyle w:val="FontStyle18"/>
        </w:rPr>
        <w:t xml:space="preserve">ий) </w:t>
      </w:r>
      <w:r>
        <w:rPr>
          <w:rStyle w:val="FontStyle18"/>
        </w:rPr>
        <w:t xml:space="preserve">председателя суда </w:t>
      </w:r>
      <w:r w:rsidR="00955A32">
        <w:rPr>
          <w:rStyle w:val="FontStyle18"/>
        </w:rPr>
        <w:t>о фактах обращения к нему в целях склонения его к совершению   коррупционного   правонарушения,   а  также   регистрации   такого уведомления и организации проверки содержащихся в нем сведений.</w:t>
      </w:r>
    </w:p>
    <w:p w:rsidR="00B95012" w:rsidRDefault="00B95012" w:rsidP="00B95012">
      <w:pPr>
        <w:pStyle w:val="Style1"/>
        <w:widowControl/>
        <w:tabs>
          <w:tab w:val="left" w:pos="1464"/>
        </w:tabs>
        <w:ind w:left="-567" w:firstLine="0"/>
        <w:rPr>
          <w:rStyle w:val="FontStyle18"/>
        </w:rPr>
      </w:pPr>
      <w:r>
        <w:rPr>
          <w:rStyle w:val="FontStyle18"/>
        </w:rPr>
        <w:t xml:space="preserve">    1.2. </w:t>
      </w:r>
      <w:r w:rsidR="00955A32">
        <w:rPr>
          <w:rStyle w:val="FontStyle18"/>
        </w:rPr>
        <w:t xml:space="preserve">Гражданский служащий </w:t>
      </w:r>
      <w:proofErr w:type="spellStart"/>
      <w:r w:rsidR="00702B51">
        <w:rPr>
          <w:rStyle w:val="FontStyle18"/>
        </w:rPr>
        <w:t>Люблинского</w:t>
      </w:r>
      <w:proofErr w:type="spellEnd"/>
      <w:r w:rsidR="00702B51">
        <w:rPr>
          <w:rStyle w:val="FontStyle18"/>
        </w:rPr>
        <w:t xml:space="preserve"> районного суда </w:t>
      </w:r>
      <w:proofErr w:type="gramStart"/>
      <w:r w:rsidR="00702B51">
        <w:rPr>
          <w:rStyle w:val="FontStyle18"/>
        </w:rPr>
        <w:t>г</w:t>
      </w:r>
      <w:proofErr w:type="gramEnd"/>
      <w:r w:rsidR="00702B51">
        <w:rPr>
          <w:rStyle w:val="FontStyle18"/>
        </w:rPr>
        <w:t>. Москвы обязан уведом</w:t>
      </w:r>
      <w:r>
        <w:rPr>
          <w:rStyle w:val="FontStyle18"/>
        </w:rPr>
        <w:t xml:space="preserve">лять председателя суда </w:t>
      </w:r>
      <w:r w:rsidR="00955A32">
        <w:rPr>
          <w:rStyle w:val="FontStyle18"/>
        </w:rPr>
        <w:t xml:space="preserve"> обо всех случаях обращения к нему каких-либо </w:t>
      </w:r>
      <w:r w:rsidR="00702B51">
        <w:rPr>
          <w:rStyle w:val="FontStyle16"/>
        </w:rPr>
        <w:t xml:space="preserve">лиц </w:t>
      </w:r>
      <w:r w:rsidR="00955A32">
        <w:rPr>
          <w:rStyle w:val="FontStyle16"/>
        </w:rPr>
        <w:t xml:space="preserve"> в </w:t>
      </w:r>
      <w:r w:rsidR="00955A32">
        <w:rPr>
          <w:rStyle w:val="FontStyle18"/>
        </w:rPr>
        <w:t>целях склонения его к совершению коррупционных правонарушений за исключением случаев, когда по данным фактам проведена или проводится проверка.</w:t>
      </w:r>
    </w:p>
    <w:p w:rsidR="00B95012" w:rsidRDefault="00B95012" w:rsidP="00B95012">
      <w:pPr>
        <w:pStyle w:val="Style1"/>
        <w:widowControl/>
        <w:tabs>
          <w:tab w:val="left" w:pos="1464"/>
        </w:tabs>
        <w:ind w:left="-567" w:firstLine="0"/>
        <w:rPr>
          <w:rStyle w:val="FontStyle18"/>
        </w:rPr>
      </w:pPr>
      <w:r>
        <w:rPr>
          <w:rStyle w:val="FontStyle18"/>
        </w:rPr>
        <w:t xml:space="preserve">    1.3. </w:t>
      </w:r>
      <w:r w:rsidR="00955A32">
        <w:rPr>
          <w:rStyle w:val="FontStyle18"/>
        </w:rPr>
        <w:t>Уведомление о фактах обращен</w:t>
      </w:r>
      <w:r w:rsidR="00702B51">
        <w:rPr>
          <w:rStyle w:val="FontStyle18"/>
        </w:rPr>
        <w:t>ия в целях склонения к совершен</w:t>
      </w:r>
      <w:r w:rsidR="00955A32">
        <w:rPr>
          <w:rStyle w:val="FontStyle18"/>
        </w:rPr>
        <w:t>ию коррупционных правонарушений под</w:t>
      </w:r>
      <w:r w:rsidR="00702B51">
        <w:rPr>
          <w:rStyle w:val="FontStyle18"/>
        </w:rPr>
        <w:t>ается гражданским служащим лично</w:t>
      </w:r>
      <w:r w:rsidR="00955A32">
        <w:rPr>
          <w:rStyle w:val="FontStyle18"/>
        </w:rPr>
        <w:t xml:space="preserve"> в произвольной письменной форме не поздн</w:t>
      </w:r>
      <w:r w:rsidR="00702B51">
        <w:rPr>
          <w:rStyle w:val="FontStyle18"/>
        </w:rPr>
        <w:t>ее рабочего дня, следующего за дн</w:t>
      </w:r>
      <w:r w:rsidR="00955A32">
        <w:rPr>
          <w:rStyle w:val="FontStyle18"/>
        </w:rPr>
        <w:t>ем обращения к гражданскому служащему в целях склонения его к совершению коррупционных правонарушений.</w:t>
      </w:r>
    </w:p>
    <w:p w:rsidR="00955A32" w:rsidRDefault="00B95012" w:rsidP="00B95012">
      <w:pPr>
        <w:pStyle w:val="Style1"/>
        <w:widowControl/>
        <w:tabs>
          <w:tab w:val="left" w:pos="1464"/>
        </w:tabs>
        <w:ind w:left="-567" w:firstLine="0"/>
        <w:rPr>
          <w:rStyle w:val="FontStyle18"/>
        </w:rPr>
      </w:pPr>
      <w:r>
        <w:rPr>
          <w:rStyle w:val="FontStyle18"/>
        </w:rPr>
        <w:lastRenderedPageBreak/>
        <w:t xml:space="preserve">    1.4. </w:t>
      </w:r>
      <w:r w:rsidR="00955A32">
        <w:rPr>
          <w:rStyle w:val="FontStyle18"/>
        </w:rPr>
        <w:t xml:space="preserve">Гражданский служащий о </w:t>
      </w:r>
      <w:r w:rsidR="00702B51">
        <w:rPr>
          <w:rStyle w:val="FontStyle18"/>
        </w:rPr>
        <w:t>фактах склонения его к совершен</w:t>
      </w:r>
      <w:r w:rsidR="00955A32">
        <w:rPr>
          <w:rStyle w:val="FontStyle18"/>
        </w:rPr>
        <w:t>ию коррупционных правонарушений может уве</w:t>
      </w:r>
      <w:r w:rsidR="00702B51">
        <w:rPr>
          <w:rStyle w:val="FontStyle18"/>
        </w:rPr>
        <w:t>домить органы прокуратуры и друг</w:t>
      </w:r>
      <w:r w:rsidR="00955A32">
        <w:rPr>
          <w:rStyle w:val="FontStyle18"/>
        </w:rPr>
        <w:t>ие государственные органы, о чем обязан с</w:t>
      </w:r>
      <w:r w:rsidR="00B17DAB">
        <w:rPr>
          <w:rStyle w:val="FontStyle18"/>
        </w:rPr>
        <w:t>ообщить, в том числе с указанием</w:t>
      </w:r>
      <w:r w:rsidR="00955A32">
        <w:rPr>
          <w:rStyle w:val="FontStyle18"/>
        </w:rPr>
        <w:t xml:space="preserve"> содержания уведомления,</w:t>
      </w:r>
      <w:r>
        <w:rPr>
          <w:rStyle w:val="FontStyle18"/>
        </w:rPr>
        <w:t xml:space="preserve"> председателя суда</w:t>
      </w:r>
      <w:r w:rsidR="00955A32">
        <w:rPr>
          <w:rStyle w:val="FontStyle18"/>
        </w:rPr>
        <w:t>.</w:t>
      </w:r>
    </w:p>
    <w:p w:rsidR="00955A32" w:rsidRDefault="00B95012" w:rsidP="00955A32">
      <w:pPr>
        <w:pStyle w:val="Style1"/>
        <w:widowControl/>
        <w:tabs>
          <w:tab w:val="left" w:pos="1627"/>
        </w:tabs>
        <w:spacing w:before="14"/>
        <w:ind w:left="-567" w:firstLine="0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>1.5.</w:t>
      </w:r>
      <w:r>
        <w:rPr>
          <w:rStyle w:val="FontStyle18"/>
        </w:rPr>
        <w:t xml:space="preserve"> </w:t>
      </w:r>
      <w:r w:rsidR="00955A32">
        <w:rPr>
          <w:rStyle w:val="FontStyle18"/>
        </w:rPr>
        <w:t>В случае нахождения гражданского служащего в командировке, в отпуске</w:t>
      </w:r>
      <w:r w:rsidR="00955A32">
        <w:rPr>
          <w:rStyle w:val="FontStyle18"/>
        </w:rPr>
        <w:br/>
        <w:t>вне места прохождения гражданской службы он обязан в течение суток с момент</w:t>
      </w:r>
      <w:r w:rsidR="00955A32">
        <w:rPr>
          <w:rStyle w:val="FontStyle18"/>
        </w:rPr>
        <w:br/>
        <w:t>прибытия к месту прохождения службы п</w:t>
      </w:r>
      <w:r w:rsidR="00B17DAB">
        <w:rPr>
          <w:rStyle w:val="FontStyle18"/>
        </w:rPr>
        <w:t>исьменно уведомить председателя суда</w:t>
      </w:r>
      <w:r w:rsidR="00955A32">
        <w:rPr>
          <w:rStyle w:val="FontStyle18"/>
        </w:rPr>
        <w:t xml:space="preserve"> о факте склонения к совершению им коррупционных правонарушений.</w:t>
      </w:r>
    </w:p>
    <w:p w:rsidR="00955A32" w:rsidRDefault="00B95012" w:rsidP="00702B51">
      <w:pPr>
        <w:pStyle w:val="Style9"/>
        <w:widowControl/>
        <w:tabs>
          <w:tab w:val="left" w:pos="1584"/>
        </w:tabs>
        <w:spacing w:line="355" w:lineRule="exact"/>
        <w:ind w:left="-567"/>
        <w:jc w:val="both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>1.6.</w:t>
      </w:r>
      <w:r>
        <w:rPr>
          <w:rStyle w:val="FontStyle18"/>
        </w:rPr>
        <w:t xml:space="preserve"> </w:t>
      </w:r>
      <w:r w:rsidR="00955A32">
        <w:rPr>
          <w:rStyle w:val="FontStyle18"/>
        </w:rPr>
        <w:t>В уведомлении должны быть отражены следующие сведения:</w:t>
      </w:r>
      <w:r w:rsidR="00955A32">
        <w:rPr>
          <w:rStyle w:val="FontStyle18"/>
        </w:rPr>
        <w:br/>
      </w:r>
      <w:r w:rsidR="00702B51">
        <w:rPr>
          <w:rStyle w:val="FontStyle18"/>
        </w:rPr>
        <w:t xml:space="preserve">     </w:t>
      </w:r>
      <w:r w:rsidR="00955A32">
        <w:rPr>
          <w:rStyle w:val="FontStyle18"/>
        </w:rPr>
        <w:t>фамилия, имя, отчество, замещаемая должность и структурное подразделение</w:t>
      </w:r>
      <w:r w:rsidR="00B17DAB">
        <w:rPr>
          <w:rStyle w:val="FontStyle18"/>
        </w:rPr>
        <w:t>,</w:t>
      </w:r>
    </w:p>
    <w:p w:rsidR="00702B51" w:rsidRDefault="00955A32" w:rsidP="00702B51">
      <w:pPr>
        <w:pStyle w:val="Style4"/>
        <w:widowControl/>
        <w:spacing w:line="355" w:lineRule="exact"/>
        <w:ind w:left="-567"/>
        <w:rPr>
          <w:rStyle w:val="FontStyle18"/>
        </w:rPr>
      </w:pPr>
      <w:r>
        <w:rPr>
          <w:rStyle w:val="FontStyle18"/>
        </w:rPr>
        <w:t>место жительства и телефон лица, направившего уведомление;</w:t>
      </w:r>
    </w:p>
    <w:p w:rsidR="00955A32" w:rsidRDefault="00702B51" w:rsidP="00702B51">
      <w:pPr>
        <w:pStyle w:val="Style4"/>
        <w:widowControl/>
        <w:spacing w:line="355" w:lineRule="exact"/>
        <w:ind w:left="-567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 xml:space="preserve">обстоятельства обращения </w:t>
      </w:r>
      <w:proofErr w:type="gramStart"/>
      <w:r w:rsidR="00955A32">
        <w:rPr>
          <w:rStyle w:val="FontStyle18"/>
        </w:rPr>
        <w:t xml:space="preserve">к гражданскому служащему в связи с исполнением им служебных обязанностей каких-либо лиц в </w:t>
      </w:r>
      <w:r w:rsidR="00B95012">
        <w:rPr>
          <w:rStyle w:val="FontStyle18"/>
        </w:rPr>
        <w:t>целях склонения его к совершению</w:t>
      </w:r>
      <w:proofErr w:type="gramEnd"/>
      <w:r w:rsidR="00955A32">
        <w:rPr>
          <w:rStyle w:val="FontStyle18"/>
        </w:rPr>
        <w:t xml:space="preserve"> коррупционных правонарушений (дата, место, время, другие условия);</w:t>
      </w:r>
    </w:p>
    <w:p w:rsidR="00955A32" w:rsidRDefault="00702B51" w:rsidP="00702B51">
      <w:pPr>
        <w:pStyle w:val="Style11"/>
        <w:widowControl/>
        <w:spacing w:before="5"/>
        <w:ind w:left="-567" w:firstLine="0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955A32" w:rsidRDefault="00702B51" w:rsidP="00702B51">
      <w:pPr>
        <w:pStyle w:val="Style11"/>
        <w:widowControl/>
        <w:spacing w:before="10"/>
        <w:ind w:left="-567" w:firstLine="0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>подробные сведения о коррупционных правонарушениях, к которым склонялся гражданский служащий;</w:t>
      </w:r>
    </w:p>
    <w:p w:rsidR="00955A32" w:rsidRDefault="00702B51" w:rsidP="00702B51">
      <w:pPr>
        <w:pStyle w:val="Style11"/>
        <w:widowControl/>
        <w:spacing w:before="5"/>
        <w:ind w:left="-567" w:firstLine="0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>все известные сведения о физическом (юридическом) лице, склоняющем к коррупционным правонарушениям.</w:t>
      </w:r>
    </w:p>
    <w:p w:rsidR="00955A32" w:rsidRDefault="00702B51" w:rsidP="00702B51">
      <w:pPr>
        <w:pStyle w:val="Style11"/>
        <w:widowControl/>
        <w:spacing w:before="10"/>
        <w:ind w:left="-567" w:firstLine="0"/>
        <w:rPr>
          <w:rStyle w:val="FontStyle18"/>
        </w:rPr>
      </w:pPr>
      <w:r>
        <w:rPr>
          <w:rStyle w:val="FontStyle17"/>
          <w:i w:val="0"/>
        </w:rPr>
        <w:t xml:space="preserve">       К</w:t>
      </w:r>
      <w:r w:rsidR="00955A32">
        <w:rPr>
          <w:rStyle w:val="FontStyle17"/>
        </w:rPr>
        <w:t xml:space="preserve"> </w:t>
      </w:r>
      <w:r w:rsidR="00955A32">
        <w:rPr>
          <w:rStyle w:val="FontStyle18"/>
        </w:rPr>
        <w:t>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955A32" w:rsidRDefault="00B95012" w:rsidP="00702B51">
      <w:pPr>
        <w:pStyle w:val="Style11"/>
        <w:widowControl/>
        <w:spacing w:before="5"/>
        <w:ind w:left="-567" w:firstLine="0"/>
        <w:rPr>
          <w:rStyle w:val="FontStyle18"/>
        </w:rPr>
      </w:pPr>
      <w:r>
        <w:rPr>
          <w:rStyle w:val="FontStyle18"/>
        </w:rPr>
        <w:t xml:space="preserve">     </w:t>
      </w:r>
      <w:r w:rsidR="00955A32">
        <w:rPr>
          <w:rStyle w:val="FontStyle18"/>
        </w:rPr>
        <w:t>1.7. Согласно статье 9 Федерального закона от 25.12.2008 № 273-ФЗ «О противодействии коррупции»</w:t>
      </w:r>
      <w:r w:rsidR="00B17DAB">
        <w:rPr>
          <w:rStyle w:val="FontStyle18"/>
        </w:rPr>
        <w:t>,</w:t>
      </w:r>
      <w:r w:rsidR="00955A32">
        <w:rPr>
          <w:rStyle w:val="FontStyle18"/>
        </w:rPr>
        <w:t xml:space="preserve"> невыполнение гражданским служащим требований Положения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702B51" w:rsidRDefault="00702B51" w:rsidP="00702B51">
      <w:pPr>
        <w:pStyle w:val="Style11"/>
        <w:widowControl/>
        <w:spacing w:before="5"/>
        <w:ind w:left="-567" w:firstLine="0"/>
        <w:rPr>
          <w:rStyle w:val="FontStyle18"/>
        </w:rPr>
      </w:pPr>
    </w:p>
    <w:p w:rsidR="00955A32" w:rsidRPr="00702B51" w:rsidRDefault="00955A32" w:rsidP="00702B51">
      <w:pPr>
        <w:pStyle w:val="Style5"/>
        <w:widowControl/>
        <w:spacing w:before="134" w:line="240" w:lineRule="auto"/>
        <w:ind w:left="-567"/>
        <w:jc w:val="center"/>
        <w:rPr>
          <w:rStyle w:val="FontStyle18"/>
          <w:b/>
        </w:rPr>
      </w:pPr>
      <w:r w:rsidRPr="00702B51">
        <w:rPr>
          <w:rStyle w:val="FontStyle18"/>
          <w:b/>
        </w:rPr>
        <w:t xml:space="preserve">II. Прием </w:t>
      </w:r>
      <w:r w:rsidR="00702B51" w:rsidRPr="00702B51">
        <w:rPr>
          <w:rStyle w:val="FontStyle14"/>
          <w:b w:val="0"/>
          <w:i w:val="0"/>
          <w:sz w:val="28"/>
          <w:szCs w:val="28"/>
        </w:rPr>
        <w:t xml:space="preserve">и   </w:t>
      </w:r>
      <w:r w:rsidRPr="00702B51">
        <w:rPr>
          <w:rStyle w:val="FontStyle18"/>
          <w:b/>
        </w:rPr>
        <w:t>регистрация уведомлений</w:t>
      </w:r>
    </w:p>
    <w:p w:rsidR="00955A32" w:rsidRDefault="00B95012" w:rsidP="009B29A0">
      <w:pPr>
        <w:pStyle w:val="Style11"/>
        <w:widowControl/>
        <w:spacing w:before="130" w:line="350" w:lineRule="exact"/>
        <w:ind w:left="-567" w:firstLine="0"/>
        <w:rPr>
          <w:rStyle w:val="FontStyle18"/>
        </w:rPr>
      </w:pPr>
      <w:r>
        <w:rPr>
          <w:rStyle w:val="FontStyle18"/>
        </w:rPr>
        <w:t xml:space="preserve">    </w:t>
      </w:r>
      <w:r w:rsidR="00955A32">
        <w:rPr>
          <w:rStyle w:val="FontStyle18"/>
        </w:rPr>
        <w:t>2.1</w:t>
      </w:r>
      <w:r>
        <w:rPr>
          <w:rStyle w:val="FontStyle18"/>
        </w:rPr>
        <w:t>.</w:t>
      </w:r>
      <w:r w:rsidR="00955A32">
        <w:rPr>
          <w:rStyle w:val="FontStyle18"/>
        </w:rPr>
        <w:t xml:space="preserve"> Уведомление гражданского служащего о фактах обращения к нему в целях склонения его к совершению коррупционных правонарушений подается </w:t>
      </w:r>
      <w:r w:rsidR="00702B51">
        <w:rPr>
          <w:rStyle w:val="FontStyle19"/>
        </w:rPr>
        <w:t>и</w:t>
      </w:r>
      <w:r w:rsidR="00955A32">
        <w:rPr>
          <w:rStyle w:val="FontStyle19"/>
        </w:rPr>
        <w:t xml:space="preserve">м </w:t>
      </w:r>
      <w:r w:rsidR="00955A32">
        <w:rPr>
          <w:rStyle w:val="FontStyle18"/>
        </w:rPr>
        <w:t xml:space="preserve">на имя </w:t>
      </w:r>
      <w:r w:rsidR="00702B51">
        <w:rPr>
          <w:rStyle w:val="FontStyle18"/>
        </w:rPr>
        <w:t>председателя суда через начальника отдела</w:t>
      </w:r>
      <w:r w:rsidR="00B17DAB">
        <w:rPr>
          <w:rStyle w:val="FontStyle18"/>
        </w:rPr>
        <w:t xml:space="preserve"> </w:t>
      </w:r>
      <w:r w:rsidR="00185165">
        <w:rPr>
          <w:rStyle w:val="FontStyle18"/>
        </w:rPr>
        <w:t>(в случае его отсутствия – через помощника председателя суда)</w:t>
      </w:r>
      <w:r w:rsidR="009B29A0">
        <w:rPr>
          <w:rStyle w:val="FontStyle18"/>
        </w:rPr>
        <w:t>.</w:t>
      </w:r>
      <w:r w:rsidR="00702B51">
        <w:rPr>
          <w:rStyle w:val="FontStyle18"/>
        </w:rPr>
        <w:t xml:space="preserve">        </w:t>
      </w:r>
    </w:p>
    <w:p w:rsidR="00955A32" w:rsidRDefault="00B95012" w:rsidP="00702B51">
      <w:pPr>
        <w:pStyle w:val="Style1"/>
        <w:widowControl/>
        <w:tabs>
          <w:tab w:val="left" w:pos="1512"/>
        </w:tabs>
        <w:spacing w:before="72"/>
        <w:ind w:left="-567" w:firstLine="0"/>
        <w:rPr>
          <w:rStyle w:val="FontStyle18"/>
        </w:rPr>
      </w:pPr>
      <w:r>
        <w:rPr>
          <w:rStyle w:val="FontStyle18"/>
        </w:rPr>
        <w:t xml:space="preserve">    </w:t>
      </w:r>
      <w:r w:rsidR="00955A32">
        <w:rPr>
          <w:rStyle w:val="FontStyle18"/>
        </w:rPr>
        <w:t>2.2.</w:t>
      </w:r>
      <w:r w:rsidR="009B29A0">
        <w:rPr>
          <w:rStyle w:val="FontStyle18"/>
          <w:sz w:val="20"/>
          <w:szCs w:val="20"/>
        </w:rPr>
        <w:t xml:space="preserve"> </w:t>
      </w:r>
      <w:r w:rsidR="00955A32">
        <w:rPr>
          <w:rStyle w:val="FontStyle18"/>
        </w:rPr>
        <w:t>Уведомление регистрируется в Журнале регистрации уведомл</w:t>
      </w:r>
      <w:r w:rsidR="009B29A0">
        <w:rPr>
          <w:rStyle w:val="FontStyle18"/>
        </w:rPr>
        <w:t>ений о</w:t>
      </w:r>
      <w:r w:rsidR="00955A32">
        <w:rPr>
          <w:rStyle w:val="FontStyle18"/>
        </w:rPr>
        <w:br/>
        <w:t>фактах обращения в целях склонения федера</w:t>
      </w:r>
      <w:r w:rsidR="009B29A0">
        <w:rPr>
          <w:rStyle w:val="FontStyle18"/>
        </w:rPr>
        <w:t>льных государственных гражданских</w:t>
      </w:r>
      <w:r w:rsidR="00955A32">
        <w:rPr>
          <w:rStyle w:val="FontStyle18"/>
        </w:rPr>
        <w:br/>
        <w:t xml:space="preserve">служащих </w:t>
      </w:r>
      <w:proofErr w:type="spellStart"/>
      <w:r w:rsidR="009B29A0">
        <w:rPr>
          <w:rStyle w:val="FontStyle18"/>
        </w:rPr>
        <w:t>Люблинского</w:t>
      </w:r>
      <w:proofErr w:type="spellEnd"/>
      <w:r w:rsidR="009B29A0">
        <w:rPr>
          <w:rStyle w:val="FontStyle18"/>
        </w:rPr>
        <w:t xml:space="preserve"> районного суда </w:t>
      </w:r>
      <w:proofErr w:type="gramStart"/>
      <w:r w:rsidR="009B29A0">
        <w:rPr>
          <w:rStyle w:val="FontStyle18"/>
        </w:rPr>
        <w:t>г</w:t>
      </w:r>
      <w:proofErr w:type="gramEnd"/>
      <w:r w:rsidR="009B29A0">
        <w:rPr>
          <w:rStyle w:val="FontStyle18"/>
        </w:rPr>
        <w:t xml:space="preserve">. Москвы </w:t>
      </w:r>
      <w:r w:rsidR="00955A32">
        <w:rPr>
          <w:rStyle w:val="FontStyle18"/>
        </w:rPr>
        <w:t>к совершен</w:t>
      </w:r>
      <w:r w:rsidR="00B17DAB">
        <w:rPr>
          <w:rStyle w:val="FontStyle18"/>
        </w:rPr>
        <w:t>ию коррупционных правонарушений</w:t>
      </w:r>
      <w:r w:rsidR="009B29A0">
        <w:rPr>
          <w:rStyle w:val="FontStyle18"/>
        </w:rPr>
        <w:t>.</w:t>
      </w:r>
    </w:p>
    <w:p w:rsidR="009B29A0" w:rsidRDefault="00955A32" w:rsidP="009B29A0">
      <w:pPr>
        <w:pStyle w:val="Style11"/>
        <w:widowControl/>
        <w:spacing w:before="58" w:line="336" w:lineRule="exact"/>
        <w:ind w:left="-567" w:firstLine="0"/>
        <w:rPr>
          <w:rStyle w:val="FontStyle18"/>
        </w:rPr>
      </w:pPr>
      <w:r>
        <w:rPr>
          <w:rStyle w:val="FontStyle18"/>
        </w:rPr>
        <w:lastRenderedPageBreak/>
        <w:t>Листы журнала должны быть пронумерованы, прошнурованы и скреплены гербо</w:t>
      </w:r>
      <w:r w:rsidR="009B29A0">
        <w:rPr>
          <w:rStyle w:val="FontStyle18"/>
        </w:rPr>
        <w:t xml:space="preserve">вой печатью </w:t>
      </w:r>
      <w:proofErr w:type="spellStart"/>
      <w:r w:rsidR="009B29A0">
        <w:rPr>
          <w:rStyle w:val="FontStyle18"/>
        </w:rPr>
        <w:t>Люблинского</w:t>
      </w:r>
      <w:proofErr w:type="spellEnd"/>
      <w:r w:rsidR="009B29A0">
        <w:rPr>
          <w:rStyle w:val="FontStyle18"/>
        </w:rPr>
        <w:t xml:space="preserve"> районного суда </w:t>
      </w:r>
      <w:proofErr w:type="gramStart"/>
      <w:r w:rsidR="009B29A0">
        <w:rPr>
          <w:rStyle w:val="FontStyle18"/>
        </w:rPr>
        <w:t>г</w:t>
      </w:r>
      <w:proofErr w:type="gramEnd"/>
      <w:r w:rsidR="009B29A0">
        <w:rPr>
          <w:rStyle w:val="FontStyle18"/>
        </w:rPr>
        <w:t>. Москвы.</w:t>
      </w:r>
    </w:p>
    <w:p w:rsidR="009B29A0" w:rsidRDefault="00B95012" w:rsidP="00B95012">
      <w:pPr>
        <w:pStyle w:val="Style11"/>
        <w:widowControl/>
        <w:spacing w:before="58" w:line="336" w:lineRule="exact"/>
        <w:ind w:left="-567" w:firstLine="0"/>
        <w:rPr>
          <w:rStyle w:val="FontStyle18"/>
        </w:rPr>
      </w:pPr>
      <w:r>
        <w:rPr>
          <w:rStyle w:val="FontStyle18"/>
        </w:rPr>
        <w:t xml:space="preserve">   2.3.</w:t>
      </w:r>
      <w:r w:rsidR="009B29A0">
        <w:rPr>
          <w:rStyle w:val="FontStyle18"/>
        </w:rPr>
        <w:t xml:space="preserve"> </w:t>
      </w:r>
      <w:r w:rsidR="00955A32">
        <w:rPr>
          <w:rStyle w:val="FontStyle18"/>
        </w:rPr>
        <w:t>Отказ в регистрации уведомления не допускается.</w:t>
      </w:r>
    </w:p>
    <w:p w:rsidR="00955A32" w:rsidRDefault="00B95012" w:rsidP="00B95012">
      <w:pPr>
        <w:pStyle w:val="Style11"/>
        <w:widowControl/>
        <w:spacing w:before="58" w:line="336" w:lineRule="exact"/>
        <w:ind w:left="-567" w:firstLine="0"/>
        <w:rPr>
          <w:rStyle w:val="FontStyle18"/>
        </w:rPr>
      </w:pPr>
      <w:r>
        <w:rPr>
          <w:rStyle w:val="FontStyle18"/>
        </w:rPr>
        <w:t xml:space="preserve">   2.4.</w:t>
      </w:r>
      <w:r w:rsidR="009B29A0">
        <w:rPr>
          <w:rStyle w:val="FontStyle18"/>
        </w:rPr>
        <w:t xml:space="preserve"> </w:t>
      </w:r>
      <w:r w:rsidR="00955A32">
        <w:rPr>
          <w:rStyle w:val="FontStyle18"/>
        </w:rPr>
        <w:t>Конфиденциальность пол</w:t>
      </w:r>
      <w:r w:rsidR="009B29A0">
        <w:rPr>
          <w:rStyle w:val="FontStyle18"/>
        </w:rPr>
        <w:t>ученных сведений обеспечивается начальником отдела</w:t>
      </w:r>
      <w:r w:rsidR="00185165">
        <w:rPr>
          <w:rStyle w:val="FontStyle18"/>
        </w:rPr>
        <w:t xml:space="preserve"> (помощником председателя суда)</w:t>
      </w:r>
      <w:r w:rsidR="00955A32">
        <w:rPr>
          <w:rStyle w:val="FontStyle18"/>
        </w:rPr>
        <w:t>.</w:t>
      </w:r>
    </w:p>
    <w:p w:rsidR="009B29A0" w:rsidRDefault="009B29A0" w:rsidP="009B29A0">
      <w:pPr>
        <w:pStyle w:val="Style11"/>
        <w:widowControl/>
        <w:spacing w:before="58" w:line="336" w:lineRule="exact"/>
        <w:ind w:left="-192" w:firstLine="0"/>
        <w:rPr>
          <w:rStyle w:val="FontStyle18"/>
        </w:rPr>
      </w:pPr>
    </w:p>
    <w:p w:rsidR="009B29A0" w:rsidRDefault="00955A32" w:rsidP="009B29A0">
      <w:pPr>
        <w:pStyle w:val="Style7"/>
        <w:widowControl/>
        <w:spacing w:before="144"/>
        <w:ind w:left="2694" w:right="2074" w:firstLine="28"/>
        <w:jc w:val="center"/>
        <w:rPr>
          <w:rStyle w:val="FontStyle18"/>
          <w:b/>
        </w:rPr>
      </w:pPr>
      <w:r w:rsidRPr="009B29A0">
        <w:rPr>
          <w:rStyle w:val="FontStyle18"/>
          <w:b/>
        </w:rPr>
        <w:t>III.</w:t>
      </w:r>
      <w:r w:rsidR="009B29A0">
        <w:rPr>
          <w:rStyle w:val="FontStyle18"/>
          <w:b/>
        </w:rPr>
        <w:t xml:space="preserve"> Организация проверки содержащихся в уведомлении сведений</w:t>
      </w:r>
    </w:p>
    <w:p w:rsidR="00955A32" w:rsidRDefault="00B95012" w:rsidP="00B95012">
      <w:pPr>
        <w:pStyle w:val="Style1"/>
        <w:widowControl/>
        <w:tabs>
          <w:tab w:val="left" w:pos="1464"/>
        </w:tabs>
        <w:spacing w:before="365"/>
        <w:ind w:left="-567" w:firstLine="0"/>
        <w:rPr>
          <w:rStyle w:val="FontStyle18"/>
        </w:rPr>
      </w:pPr>
      <w:r>
        <w:rPr>
          <w:rStyle w:val="FontStyle18"/>
        </w:rPr>
        <w:t xml:space="preserve">     3.1. </w:t>
      </w:r>
      <w:r w:rsidR="00955A32">
        <w:rPr>
          <w:rStyle w:val="FontStyle18"/>
        </w:rPr>
        <w:t xml:space="preserve">Зарегистрированное уведомление в тот же день (за исключением нерабочих дней) передается на рассмотрение </w:t>
      </w:r>
      <w:r w:rsidR="009B29A0">
        <w:rPr>
          <w:rStyle w:val="FontStyle18"/>
        </w:rPr>
        <w:t xml:space="preserve">председателю </w:t>
      </w:r>
      <w:r>
        <w:rPr>
          <w:rStyle w:val="FontStyle18"/>
        </w:rPr>
        <w:t xml:space="preserve">суда </w:t>
      </w:r>
      <w:r w:rsidR="009B29A0">
        <w:rPr>
          <w:rStyle w:val="FontStyle18"/>
        </w:rPr>
        <w:t xml:space="preserve"> </w:t>
      </w:r>
      <w:r w:rsidR="00955A32">
        <w:rPr>
          <w:rStyle w:val="FontStyle18"/>
        </w:rPr>
        <w:t>для принятия решения об организации проверки содержащихся в нем сведений.</w:t>
      </w:r>
    </w:p>
    <w:p w:rsidR="00955A32" w:rsidRDefault="00B95012" w:rsidP="009B29A0">
      <w:pPr>
        <w:pStyle w:val="Style11"/>
        <w:widowControl/>
        <w:spacing w:line="350" w:lineRule="exact"/>
        <w:ind w:left="-567" w:firstLine="0"/>
        <w:rPr>
          <w:rStyle w:val="FontStyle18"/>
        </w:rPr>
      </w:pPr>
      <w:r>
        <w:rPr>
          <w:rStyle w:val="FontStyle18"/>
        </w:rPr>
        <w:t xml:space="preserve">      </w:t>
      </w:r>
      <w:r w:rsidR="009B29A0">
        <w:rPr>
          <w:rStyle w:val="FontStyle18"/>
        </w:rPr>
        <w:t xml:space="preserve">3.2. </w:t>
      </w:r>
      <w:r w:rsidR="00955A32">
        <w:rPr>
          <w:rStyle w:val="FontStyle18"/>
        </w:rPr>
        <w:t xml:space="preserve">Организация проверки уведомления осуществляется </w:t>
      </w:r>
      <w:r w:rsidR="009B29A0">
        <w:rPr>
          <w:rStyle w:val="FontStyle18"/>
        </w:rPr>
        <w:t>начальником отдела</w:t>
      </w:r>
      <w:r w:rsidR="00185165">
        <w:rPr>
          <w:rStyle w:val="FontStyle18"/>
        </w:rPr>
        <w:t xml:space="preserve"> (в случае его отсутствия - помощником председателя суда)</w:t>
      </w:r>
      <w:r w:rsidR="009B29A0">
        <w:rPr>
          <w:rStyle w:val="FontStyle18"/>
        </w:rPr>
        <w:t xml:space="preserve"> </w:t>
      </w:r>
      <w:r w:rsidR="00955A32">
        <w:rPr>
          <w:rStyle w:val="FontStyle18"/>
        </w:rPr>
        <w:t>во взаимодействии с</w:t>
      </w:r>
      <w:r w:rsidR="009B29A0">
        <w:rPr>
          <w:rStyle w:val="FontStyle18"/>
        </w:rPr>
        <w:t xml:space="preserve"> </w:t>
      </w:r>
      <w:r w:rsidR="00955A32">
        <w:rPr>
          <w:rStyle w:val="FontStyle18"/>
        </w:rPr>
        <w:t>другими структурными подразделениями, в том числе путем проведения бесед с государственным служащим, получения от него пояснений.</w:t>
      </w:r>
    </w:p>
    <w:p w:rsidR="00955A32" w:rsidRDefault="00B95012" w:rsidP="00702B51">
      <w:pPr>
        <w:pStyle w:val="Style1"/>
        <w:widowControl/>
        <w:tabs>
          <w:tab w:val="left" w:pos="1301"/>
        </w:tabs>
        <w:ind w:left="-567" w:firstLine="0"/>
        <w:rPr>
          <w:rStyle w:val="FontStyle18"/>
        </w:rPr>
      </w:pPr>
      <w:r>
        <w:rPr>
          <w:rStyle w:val="FontStyle18"/>
        </w:rPr>
        <w:t xml:space="preserve">      </w:t>
      </w:r>
      <w:r w:rsidR="00955A32">
        <w:rPr>
          <w:rStyle w:val="FontStyle18"/>
        </w:rPr>
        <w:t>3.3.</w:t>
      </w:r>
      <w:r w:rsidR="009B29A0">
        <w:rPr>
          <w:rStyle w:val="FontStyle18"/>
          <w:sz w:val="20"/>
          <w:szCs w:val="20"/>
        </w:rPr>
        <w:t xml:space="preserve"> </w:t>
      </w:r>
      <w:r w:rsidR="00955A32">
        <w:rPr>
          <w:rStyle w:val="FontStyle18"/>
        </w:rPr>
        <w:t>Проверка содержащихся в уведомлении сведений проводится в течение</w:t>
      </w:r>
      <w:r w:rsidR="00955A32">
        <w:rPr>
          <w:rStyle w:val="FontStyle18"/>
        </w:rPr>
        <w:br/>
        <w:t>пяти рабочих дней с момента регистрации уведомления.</w:t>
      </w:r>
    </w:p>
    <w:p w:rsidR="00955A32" w:rsidRDefault="00B95012" w:rsidP="00702B51">
      <w:pPr>
        <w:pStyle w:val="Style1"/>
        <w:widowControl/>
        <w:tabs>
          <w:tab w:val="left" w:pos="1454"/>
        </w:tabs>
        <w:ind w:left="-567" w:firstLine="0"/>
        <w:rPr>
          <w:rStyle w:val="FontStyle18"/>
        </w:rPr>
      </w:pPr>
      <w:r>
        <w:rPr>
          <w:rStyle w:val="FontStyle18"/>
        </w:rPr>
        <w:t xml:space="preserve">      </w:t>
      </w:r>
      <w:r w:rsidR="00955A32">
        <w:rPr>
          <w:rStyle w:val="FontStyle18"/>
        </w:rPr>
        <w:t>3.4.</w:t>
      </w:r>
      <w:r w:rsidR="009B29A0">
        <w:rPr>
          <w:rStyle w:val="FontStyle18"/>
          <w:sz w:val="20"/>
          <w:szCs w:val="20"/>
        </w:rPr>
        <w:t xml:space="preserve"> </w:t>
      </w:r>
      <w:r w:rsidR="00955A32">
        <w:rPr>
          <w:rStyle w:val="FontStyle18"/>
        </w:rPr>
        <w:t>По окончании проверки уведомление с приложением материалов</w:t>
      </w:r>
      <w:r w:rsidR="00955A32">
        <w:rPr>
          <w:rStyle w:val="FontStyle18"/>
        </w:rPr>
        <w:br/>
        <w:t xml:space="preserve">проверки представляется </w:t>
      </w:r>
      <w:r w:rsidR="009B29A0">
        <w:rPr>
          <w:rStyle w:val="FontStyle18"/>
        </w:rPr>
        <w:t xml:space="preserve">председателю суда </w:t>
      </w:r>
      <w:r w:rsidR="00955A32">
        <w:rPr>
          <w:rStyle w:val="FontStyle18"/>
        </w:rPr>
        <w:t>для принятия решения о</w:t>
      </w:r>
      <w:r w:rsidR="00955A32">
        <w:rPr>
          <w:rStyle w:val="FontStyle18"/>
        </w:rPr>
        <w:br/>
        <w:t>направлении информации в 10-дневный срок с мо</w:t>
      </w:r>
      <w:r w:rsidR="009B29A0">
        <w:rPr>
          <w:rStyle w:val="FontStyle18"/>
        </w:rPr>
        <w:t xml:space="preserve">мента регистрации уведомления в </w:t>
      </w:r>
      <w:r w:rsidR="00955A32">
        <w:rPr>
          <w:rStyle w:val="FontStyle18"/>
        </w:rPr>
        <w:t>органы прокуратуры или другие государственные органы (их территориальные</w:t>
      </w:r>
      <w:r w:rsidR="00955A32">
        <w:rPr>
          <w:rStyle w:val="FontStyle18"/>
        </w:rPr>
        <w:br/>
        <w:t>органы).</w:t>
      </w:r>
    </w:p>
    <w:p w:rsidR="00955A32" w:rsidRDefault="00B95012" w:rsidP="00702B51">
      <w:pPr>
        <w:pStyle w:val="Style1"/>
        <w:widowControl/>
        <w:tabs>
          <w:tab w:val="left" w:pos="1344"/>
        </w:tabs>
        <w:ind w:left="-567" w:firstLine="0"/>
        <w:rPr>
          <w:rStyle w:val="FontStyle18"/>
        </w:rPr>
      </w:pPr>
      <w:r>
        <w:rPr>
          <w:rStyle w:val="FontStyle18"/>
        </w:rPr>
        <w:t xml:space="preserve">      </w:t>
      </w:r>
      <w:r w:rsidR="00955A32">
        <w:rPr>
          <w:rStyle w:val="FontStyle18"/>
        </w:rPr>
        <w:t>3.5.</w:t>
      </w:r>
      <w:r w:rsidR="009B29A0">
        <w:rPr>
          <w:rStyle w:val="FontStyle18"/>
          <w:sz w:val="20"/>
          <w:szCs w:val="20"/>
        </w:rPr>
        <w:t xml:space="preserve"> </w:t>
      </w:r>
      <w:r w:rsidR="00955A32">
        <w:rPr>
          <w:rStyle w:val="FontStyle18"/>
        </w:rPr>
        <w:t>Гражданский служащий, уведомивший</w:t>
      </w:r>
      <w:r w:rsidR="009B29A0">
        <w:rPr>
          <w:rStyle w:val="FontStyle18"/>
        </w:rPr>
        <w:t xml:space="preserve"> председателя суда</w:t>
      </w:r>
      <w:r w:rsidR="00955A32">
        <w:rPr>
          <w:rStyle w:val="FontStyle18"/>
        </w:rPr>
        <w:t>, органы</w:t>
      </w:r>
      <w:r w:rsidR="00955A32">
        <w:rPr>
          <w:rStyle w:val="FontStyle18"/>
        </w:rPr>
        <w:br/>
        <w:t xml:space="preserve">прокуратуры или другие государственные органы о факте обращения к нему в </w:t>
      </w:r>
      <w:r w:rsidR="009B29A0">
        <w:rPr>
          <w:rStyle w:val="FontStyle18"/>
          <w:spacing w:val="-30"/>
        </w:rPr>
        <w:t>ц</w:t>
      </w:r>
      <w:r w:rsidR="009B29A0">
        <w:rPr>
          <w:rStyle w:val="FontStyle18"/>
        </w:rPr>
        <w:t xml:space="preserve">елях </w:t>
      </w:r>
      <w:r w:rsidR="00955A32">
        <w:rPr>
          <w:rStyle w:val="FontStyle18"/>
        </w:rPr>
        <w:t>склонения его к совершению коррупционного</w:t>
      </w:r>
      <w:r w:rsidR="009B29A0">
        <w:rPr>
          <w:rStyle w:val="FontStyle18"/>
        </w:rPr>
        <w:t xml:space="preserve"> правонарушения, о факте совершения </w:t>
      </w:r>
      <w:r w:rsidR="00955A32">
        <w:rPr>
          <w:rStyle w:val="FontStyle18"/>
        </w:rPr>
        <w:t>другими гражданскими служащим</w:t>
      </w:r>
      <w:r w:rsidR="009B29A0">
        <w:rPr>
          <w:rStyle w:val="FontStyle18"/>
        </w:rPr>
        <w:t xml:space="preserve">и коррупционных правонарушений в </w:t>
      </w:r>
      <w:r w:rsidR="00955A32">
        <w:rPr>
          <w:rStyle w:val="FontStyle18"/>
        </w:rPr>
        <w:t>соответствии с положениями статьи 9 Федеральног</w:t>
      </w:r>
      <w:r w:rsidR="009B29A0">
        <w:rPr>
          <w:rStyle w:val="FontStyle18"/>
        </w:rPr>
        <w:t xml:space="preserve">о закона от 25.12.2008 № 213-ФЗ </w:t>
      </w:r>
      <w:r w:rsidR="00B17DAB">
        <w:rPr>
          <w:rStyle w:val="FontStyle18"/>
        </w:rPr>
        <w:t>«О противодействии коррупции»,</w:t>
      </w:r>
      <w:r w:rsidR="00955A32">
        <w:rPr>
          <w:rStyle w:val="FontStyle18"/>
        </w:rPr>
        <w:t xml:space="preserve"> находится под защитой государства.</w:t>
      </w:r>
    </w:p>
    <w:p w:rsidR="00955A32" w:rsidRPr="00955A32" w:rsidRDefault="00955A32" w:rsidP="0095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5A32" w:rsidRPr="00955A32" w:rsidSect="00D305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D9" w:rsidRDefault="00121DD9" w:rsidP="00963DCC">
      <w:pPr>
        <w:spacing w:after="0" w:line="240" w:lineRule="auto"/>
      </w:pPr>
      <w:r>
        <w:separator/>
      </w:r>
    </w:p>
  </w:endnote>
  <w:endnote w:type="continuationSeparator" w:id="0">
    <w:p w:rsidR="00121DD9" w:rsidRDefault="00121DD9" w:rsidP="009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6016"/>
      <w:docPartObj>
        <w:docPartGallery w:val="Page Numbers (Bottom of Page)"/>
        <w:docPartUnique/>
      </w:docPartObj>
    </w:sdtPr>
    <w:sdtContent>
      <w:p w:rsidR="00963DCC" w:rsidRDefault="00E777DA">
        <w:pPr>
          <w:pStyle w:val="a5"/>
          <w:jc w:val="right"/>
        </w:pPr>
        <w:fldSimple w:instr=" PAGE   \* MERGEFORMAT ">
          <w:r w:rsidR="00B17DAB">
            <w:rPr>
              <w:noProof/>
            </w:rPr>
            <w:t>1</w:t>
          </w:r>
        </w:fldSimple>
      </w:p>
    </w:sdtContent>
  </w:sdt>
  <w:p w:rsidR="00963DCC" w:rsidRDefault="00963D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D9" w:rsidRDefault="00121DD9" w:rsidP="00963DCC">
      <w:pPr>
        <w:spacing w:after="0" w:line="240" w:lineRule="auto"/>
      </w:pPr>
      <w:r>
        <w:separator/>
      </w:r>
    </w:p>
  </w:footnote>
  <w:footnote w:type="continuationSeparator" w:id="0">
    <w:p w:rsidR="00121DD9" w:rsidRDefault="00121DD9" w:rsidP="009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D64"/>
    <w:multiLevelType w:val="singleLevel"/>
    <w:tmpl w:val="112E8008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EFF47FB"/>
    <w:multiLevelType w:val="singleLevel"/>
    <w:tmpl w:val="65AABBE4"/>
    <w:lvl w:ilvl="0">
      <w:start w:val="2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D2E75A2"/>
    <w:multiLevelType w:val="multilevel"/>
    <w:tmpl w:val="18F84A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">
    <w:nsid w:val="53400DC6"/>
    <w:multiLevelType w:val="singleLevel"/>
    <w:tmpl w:val="0964B910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32"/>
    <w:rsid w:val="00121DD9"/>
    <w:rsid w:val="00185165"/>
    <w:rsid w:val="002159DC"/>
    <w:rsid w:val="003E4761"/>
    <w:rsid w:val="00482AF0"/>
    <w:rsid w:val="00702B51"/>
    <w:rsid w:val="00955A32"/>
    <w:rsid w:val="00963DCC"/>
    <w:rsid w:val="009B29A0"/>
    <w:rsid w:val="00A9265D"/>
    <w:rsid w:val="00B12730"/>
    <w:rsid w:val="00B17DAB"/>
    <w:rsid w:val="00B95012"/>
    <w:rsid w:val="00D30570"/>
    <w:rsid w:val="00E53298"/>
    <w:rsid w:val="00E7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5A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5A32"/>
    <w:pPr>
      <w:widowControl w:val="0"/>
      <w:autoSpaceDE w:val="0"/>
      <w:autoSpaceDN w:val="0"/>
      <w:adjustRightInd w:val="0"/>
      <w:spacing w:after="0" w:line="36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55A32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55A32"/>
    <w:pPr>
      <w:widowControl w:val="0"/>
      <w:autoSpaceDE w:val="0"/>
      <w:autoSpaceDN w:val="0"/>
      <w:adjustRightInd w:val="0"/>
      <w:spacing w:after="0" w:line="355" w:lineRule="exact"/>
      <w:ind w:firstLine="8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5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55A3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55A32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1">
    <w:name w:val="Style11"/>
    <w:basedOn w:val="a"/>
    <w:uiPriority w:val="99"/>
    <w:rsid w:val="00955A32"/>
    <w:pPr>
      <w:widowControl w:val="0"/>
      <w:autoSpaceDE w:val="0"/>
      <w:autoSpaceDN w:val="0"/>
      <w:adjustRightInd w:val="0"/>
      <w:spacing w:after="0" w:line="355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55A32"/>
    <w:rPr>
      <w:rFonts w:ascii="Palatino Linotype" w:hAnsi="Palatino Linotype" w:cs="Palatino Linotype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55A32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9">
    <w:name w:val="Font Style19"/>
    <w:basedOn w:val="a0"/>
    <w:uiPriority w:val="99"/>
    <w:rsid w:val="00955A32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0">
    <w:name w:val="Style10"/>
    <w:basedOn w:val="a"/>
    <w:uiPriority w:val="99"/>
    <w:rsid w:val="00955A32"/>
    <w:pPr>
      <w:widowControl w:val="0"/>
      <w:autoSpaceDE w:val="0"/>
      <w:autoSpaceDN w:val="0"/>
      <w:adjustRightInd w:val="0"/>
      <w:spacing w:after="0" w:line="350" w:lineRule="exact"/>
      <w:ind w:firstLine="8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55A3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55A32"/>
    <w:pPr>
      <w:widowControl w:val="0"/>
      <w:autoSpaceDE w:val="0"/>
      <w:autoSpaceDN w:val="0"/>
      <w:adjustRightInd w:val="0"/>
      <w:spacing w:after="0" w:line="355" w:lineRule="exact"/>
      <w:ind w:hanging="14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DCC"/>
  </w:style>
  <w:style w:type="paragraph" w:styleId="a5">
    <w:name w:val="footer"/>
    <w:basedOn w:val="a"/>
    <w:link w:val="a6"/>
    <w:uiPriority w:val="99"/>
    <w:unhideWhenUsed/>
    <w:rsid w:val="0096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321Nach Otd</dc:creator>
  <cp:keywords/>
  <dc:description/>
  <cp:lastModifiedBy>321Nach Otd</cp:lastModifiedBy>
  <cp:revision>3</cp:revision>
  <dcterms:created xsi:type="dcterms:W3CDTF">2011-03-17T07:29:00Z</dcterms:created>
  <dcterms:modified xsi:type="dcterms:W3CDTF">2011-03-17T12:03:00Z</dcterms:modified>
</cp:coreProperties>
</file>