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2C" w:rsidRDefault="00B9242C" w:rsidP="00B9242C">
      <w:pPr>
        <w:pStyle w:val="3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«УТВЕРЖДАЮ»</w:t>
      </w:r>
    </w:p>
    <w:p w:rsidR="00B9242C" w:rsidRDefault="00B9242C" w:rsidP="00B9242C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Председатель </w:t>
      </w:r>
      <w:proofErr w:type="spellStart"/>
      <w:r>
        <w:rPr>
          <w:sz w:val="28"/>
          <w:szCs w:val="28"/>
        </w:rPr>
        <w:t>Симоновского</w:t>
      </w:r>
      <w:proofErr w:type="spellEnd"/>
    </w:p>
    <w:p w:rsidR="00B9242C" w:rsidRDefault="00B9242C" w:rsidP="00B9242C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районного суда города Москвы</w:t>
      </w:r>
    </w:p>
    <w:p w:rsidR="00B9242C" w:rsidRDefault="00B9242C" w:rsidP="00B9242C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 В.П. </w:t>
      </w:r>
      <w:proofErr w:type="spellStart"/>
      <w:r>
        <w:rPr>
          <w:sz w:val="28"/>
          <w:szCs w:val="28"/>
        </w:rPr>
        <w:t>Детишин</w:t>
      </w:r>
      <w:proofErr w:type="spellEnd"/>
      <w:r>
        <w:rPr>
          <w:sz w:val="28"/>
          <w:szCs w:val="28"/>
        </w:rPr>
        <w:t xml:space="preserve">    </w:t>
      </w:r>
    </w:p>
    <w:p w:rsidR="00B9242C" w:rsidRDefault="00B9242C" w:rsidP="00B9242C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«09» января 2017 года   </w:t>
      </w:r>
    </w:p>
    <w:p w:rsidR="00B9242C" w:rsidRDefault="00B9242C" w:rsidP="00B9242C">
      <w:pPr>
        <w:pStyle w:val="3"/>
        <w:jc w:val="center"/>
        <w:rPr>
          <w:sz w:val="28"/>
          <w:szCs w:val="28"/>
        </w:rPr>
      </w:pPr>
    </w:p>
    <w:p w:rsidR="00B9242C" w:rsidRDefault="00B9242C" w:rsidP="00B9242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3F5">
        <w:rPr>
          <w:sz w:val="28"/>
          <w:szCs w:val="28"/>
        </w:rPr>
        <w:t xml:space="preserve">ПРАВИЛА ВНУТРЕННЕГО РАСПОРЯДКА </w:t>
      </w:r>
    </w:p>
    <w:p w:rsidR="00B9242C" w:rsidRPr="008E43F5" w:rsidRDefault="00B9242C" w:rsidP="00B9242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СИМОНОВСКОГО РАЙОННОГО СУДА ГОРОДА МОСКВЫ</w:t>
      </w:r>
    </w:p>
    <w:p w:rsidR="00B9242C" w:rsidRPr="008E43F5" w:rsidRDefault="00B9242C" w:rsidP="00B9242C">
      <w:pPr>
        <w:pStyle w:val="4"/>
        <w:ind w:left="-851"/>
        <w:jc w:val="center"/>
        <w:rPr>
          <w:sz w:val="28"/>
          <w:szCs w:val="28"/>
        </w:rPr>
      </w:pPr>
      <w:r w:rsidRPr="008E43F5">
        <w:rPr>
          <w:sz w:val="28"/>
          <w:szCs w:val="28"/>
        </w:rPr>
        <w:t>1. Общие положения</w:t>
      </w:r>
    </w:p>
    <w:p w:rsidR="003A15A0" w:rsidRDefault="00B9242C" w:rsidP="00B9242C">
      <w:pPr>
        <w:ind w:firstLine="851"/>
        <w:rPr>
          <w:sz w:val="28"/>
          <w:szCs w:val="28"/>
        </w:rPr>
      </w:pPr>
      <w:r w:rsidRPr="007A39EB">
        <w:rPr>
          <w:sz w:val="28"/>
          <w:szCs w:val="28"/>
        </w:rPr>
        <w:t xml:space="preserve">1.1. </w:t>
      </w:r>
      <w:proofErr w:type="gramStart"/>
      <w:r w:rsidRPr="007A39EB">
        <w:rPr>
          <w:sz w:val="28"/>
          <w:szCs w:val="28"/>
        </w:rPr>
        <w:t xml:space="preserve">Настоящие Правила разработаны в соответствии с Законом Российской Федерации "О  статусе судей в Российской Федерации", Федеральным </w:t>
      </w:r>
      <w:hyperlink r:id="rId6" w:history="1">
        <w:r w:rsidRPr="00BD6E0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A39EB">
        <w:rPr>
          <w:sz w:val="28"/>
          <w:szCs w:val="28"/>
        </w:rPr>
        <w:t xml:space="preserve"> "Об основах государственной службы Российской Федерации", Трудовым </w:t>
      </w:r>
      <w:hyperlink r:id="rId7" w:history="1">
        <w:r w:rsidRPr="00BD6E04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7A39EB">
        <w:rPr>
          <w:sz w:val="28"/>
          <w:szCs w:val="28"/>
        </w:rPr>
        <w:t xml:space="preserve"> Российской Федерации и иными федеральными законами и имеют целью установление порядка работы </w:t>
      </w:r>
      <w:proofErr w:type="spellStart"/>
      <w:r>
        <w:rPr>
          <w:sz w:val="28"/>
          <w:szCs w:val="28"/>
        </w:rPr>
        <w:t>Симоновского</w:t>
      </w:r>
      <w:proofErr w:type="spellEnd"/>
      <w:r w:rsidRPr="007A39EB">
        <w:rPr>
          <w:sz w:val="28"/>
          <w:szCs w:val="28"/>
        </w:rPr>
        <w:t xml:space="preserve"> районного суда города Москвы (далее - суд), укрепление трудовой и исполнительской дисциплины, рациональное использов</w:t>
      </w:r>
      <w:r>
        <w:rPr>
          <w:sz w:val="28"/>
          <w:szCs w:val="28"/>
        </w:rPr>
        <w:t xml:space="preserve">ание рабочего времени судьями и </w:t>
      </w:r>
      <w:r w:rsidRPr="007A39EB">
        <w:rPr>
          <w:sz w:val="28"/>
          <w:szCs w:val="28"/>
        </w:rPr>
        <w:t>работниками суда</w:t>
      </w:r>
      <w:r>
        <w:rPr>
          <w:sz w:val="28"/>
          <w:szCs w:val="28"/>
        </w:rPr>
        <w:t>.</w:t>
      </w:r>
      <w:proofErr w:type="gramEnd"/>
    </w:p>
    <w:p w:rsidR="00B9242C" w:rsidRDefault="00B9242C" w:rsidP="00B9242C">
      <w:pPr>
        <w:ind w:firstLine="851"/>
        <w:rPr>
          <w:sz w:val="28"/>
          <w:szCs w:val="28"/>
        </w:rPr>
      </w:pPr>
      <w:r w:rsidRPr="007A39EB">
        <w:rPr>
          <w:sz w:val="28"/>
          <w:szCs w:val="28"/>
        </w:rPr>
        <w:t>1.2. Граждане Российской Федерации, назначенные судьями, принятые на государственную службу или работу в суд, должны быть ознакомлены с настоящими Правилами.</w:t>
      </w:r>
      <w:r w:rsidR="006A1844" w:rsidRPr="006A1844">
        <w:rPr>
          <w:sz w:val="28"/>
          <w:szCs w:val="28"/>
        </w:rPr>
        <w:t xml:space="preserve"> </w:t>
      </w:r>
      <w:r w:rsidR="006A1844" w:rsidRPr="007A39EB">
        <w:rPr>
          <w:sz w:val="28"/>
          <w:szCs w:val="28"/>
        </w:rPr>
        <w:t xml:space="preserve">Исполнение требований, определяемых настоящими Правилами, является обязательным </w:t>
      </w:r>
      <w:r w:rsidR="006A1844">
        <w:rPr>
          <w:sz w:val="28"/>
          <w:szCs w:val="28"/>
        </w:rPr>
        <w:t>для всех судей и работников суда.</w:t>
      </w:r>
    </w:p>
    <w:p w:rsidR="002B226B" w:rsidRDefault="002B226B" w:rsidP="00B9242C">
      <w:pPr>
        <w:ind w:firstLine="851"/>
        <w:rPr>
          <w:sz w:val="28"/>
          <w:szCs w:val="28"/>
        </w:rPr>
      </w:pPr>
    </w:p>
    <w:p w:rsidR="002B226B" w:rsidRPr="00B96612" w:rsidRDefault="002B226B" w:rsidP="00AA23E8">
      <w:pPr>
        <w:tabs>
          <w:tab w:val="left" w:pos="1440"/>
        </w:tabs>
        <w:jc w:val="center"/>
        <w:rPr>
          <w:b/>
          <w:sz w:val="28"/>
          <w:szCs w:val="28"/>
        </w:rPr>
      </w:pPr>
      <w:r w:rsidRPr="00B96612">
        <w:rPr>
          <w:b/>
          <w:sz w:val="28"/>
          <w:szCs w:val="28"/>
        </w:rPr>
        <w:t>2. Основные права и обязанности председателя суда</w:t>
      </w:r>
    </w:p>
    <w:p w:rsidR="002B226B" w:rsidRPr="008E43F5" w:rsidRDefault="002B226B" w:rsidP="00AA23E8">
      <w:pPr>
        <w:pStyle w:val="tekstob"/>
        <w:spacing w:after="0" w:afterAutospacing="0"/>
        <w:ind w:firstLine="851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2.1. Председатель суда:</w:t>
      </w:r>
    </w:p>
    <w:p w:rsidR="002B226B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организует работу суда и принимает решения в пределах полномочий, установленных действующим законодательством;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назначает на должность и освобождает от должности работников суда;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 xml:space="preserve">- осуществляет отбор кандидатов для поступления на государственную </w:t>
      </w:r>
      <w:r>
        <w:rPr>
          <w:sz w:val="28"/>
          <w:szCs w:val="28"/>
        </w:rPr>
        <w:t xml:space="preserve">гражданскую </w:t>
      </w:r>
      <w:r w:rsidRPr="008E43F5">
        <w:rPr>
          <w:sz w:val="28"/>
          <w:szCs w:val="28"/>
        </w:rPr>
        <w:t>службу (работу) в суд;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распределяет обязанности между заместител</w:t>
      </w:r>
      <w:r>
        <w:rPr>
          <w:sz w:val="28"/>
          <w:szCs w:val="28"/>
        </w:rPr>
        <w:t>ем</w:t>
      </w:r>
      <w:r w:rsidRPr="008E43F5">
        <w:rPr>
          <w:sz w:val="28"/>
          <w:szCs w:val="28"/>
        </w:rPr>
        <w:t xml:space="preserve"> председателя суда и судьями;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утверждает должностные инструкции работников суда;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lastRenderedPageBreak/>
        <w:t xml:space="preserve">- распределяет обязанности между работниками суда, перемещает их на другие рабочие места в соответствии с действующим законодательством о труде и государственной </w:t>
      </w:r>
      <w:r>
        <w:rPr>
          <w:sz w:val="28"/>
          <w:szCs w:val="28"/>
        </w:rPr>
        <w:t xml:space="preserve"> гражданской службе</w:t>
      </w:r>
      <w:r w:rsidRPr="008E43F5">
        <w:rPr>
          <w:sz w:val="28"/>
          <w:szCs w:val="28"/>
        </w:rPr>
        <w:t>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принимает решения о поощрении работников суда либо о привлечении их к дисциплинарной ответственности;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 xml:space="preserve">- устанавливает и утверждает правила внутреннего распорядка суда на основе </w:t>
      </w:r>
      <w:r>
        <w:rPr>
          <w:sz w:val="28"/>
          <w:szCs w:val="28"/>
        </w:rPr>
        <w:t>Типовых п</w:t>
      </w:r>
      <w:r w:rsidRPr="008E43F5">
        <w:rPr>
          <w:sz w:val="28"/>
          <w:szCs w:val="28"/>
        </w:rPr>
        <w:t>равил внутреннего распорядка суда</w:t>
      </w:r>
      <w:r>
        <w:rPr>
          <w:sz w:val="28"/>
          <w:szCs w:val="28"/>
        </w:rPr>
        <w:t>, утверждаемых Советом судей Российской Федерации, и контролирует их выполнение</w:t>
      </w:r>
      <w:r w:rsidRPr="008E43F5">
        <w:rPr>
          <w:sz w:val="28"/>
          <w:szCs w:val="28"/>
        </w:rPr>
        <w:t>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назначает государственных служащих и иных работников с учетом соответствия их образования, профессиональных и личных качеств</w:t>
      </w:r>
      <w:r>
        <w:rPr>
          <w:sz w:val="28"/>
          <w:szCs w:val="28"/>
        </w:rPr>
        <w:t xml:space="preserve">, </w:t>
      </w:r>
      <w:r w:rsidRPr="008E43F5">
        <w:rPr>
          <w:sz w:val="28"/>
          <w:szCs w:val="28"/>
        </w:rPr>
        <w:t>требованиям, определяемым федеральными законами, иными нормативными правовыми актами, содержащими нормы о труде и государственной службе;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знакомит каждого вновь назначенного судью, работника, поступившего на государственную службу (работу) в суд, с настоящими Правилами;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рационально организует труд работников, состоящих в трудовых отношениях, а также судей</w:t>
      </w:r>
      <w:r>
        <w:rPr>
          <w:sz w:val="28"/>
          <w:szCs w:val="28"/>
        </w:rPr>
        <w:t>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принимает меры к обеспечению</w:t>
      </w:r>
      <w:r>
        <w:rPr>
          <w:sz w:val="28"/>
          <w:szCs w:val="28"/>
        </w:rPr>
        <w:t xml:space="preserve"> каждого судьи, работника суда </w:t>
      </w:r>
      <w:r w:rsidRPr="008E43F5">
        <w:rPr>
          <w:sz w:val="28"/>
          <w:szCs w:val="28"/>
        </w:rPr>
        <w:t>рабочим местом, гарантирующим здоровье и безопасные условия труда и оборудованным в соответствии с установленными организационно-техническими, эргономическими и санитарными требованиями;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принимает меры к обеспечению безопасности судей и других работников в здании суда;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создает необходимые условия для обеспе</w:t>
      </w:r>
      <w:r>
        <w:rPr>
          <w:sz w:val="28"/>
          <w:szCs w:val="28"/>
        </w:rPr>
        <w:t>чения эффективности труда судей и</w:t>
      </w:r>
      <w:r w:rsidRPr="008E43F5">
        <w:rPr>
          <w:sz w:val="28"/>
          <w:szCs w:val="28"/>
        </w:rPr>
        <w:t xml:space="preserve"> работников суда с использованием современных средств оргтехники, а также методов научной организации труда;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обеспечивает строгое соблюдение служебной и трудовой дисциплины, проводит работу, направленную на устранение потерь рабочего времени, рациональное использование трудовых ресурсов, формирование стабильного коллектива суда;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обеспечивает соблюдение законодательства о государственной</w:t>
      </w:r>
      <w:r>
        <w:rPr>
          <w:sz w:val="28"/>
          <w:szCs w:val="28"/>
        </w:rPr>
        <w:t xml:space="preserve"> гражданской</w:t>
      </w:r>
      <w:r w:rsidRPr="008E43F5">
        <w:rPr>
          <w:sz w:val="28"/>
          <w:szCs w:val="28"/>
        </w:rPr>
        <w:t xml:space="preserve"> службе и труде, улучшает условия труда, предоставляет судьям и работникам суда ежегодный основной и ежегодный дополнительный оплачиваемые отпуска, выплачивает пособие по временной нетрудоспособности в установленном законом порядке;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принимает меры к оснащению специально отведенных мест для курения табака, организует инструктаж и обучение работников правилам пожарной безопасности;</w:t>
      </w:r>
    </w:p>
    <w:p w:rsidR="002B226B" w:rsidRPr="008E43F5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lastRenderedPageBreak/>
        <w:t>- обеспечивает систематическое повышение профессиональной подготовки работников, проводит в установленные федеральным законом сроки аттестацию государственных служащих для определения уровня их профессиональной подготовки и соответствия занимаемой государственной должности государственной службы, а также для решения вопросов о присвоении государственным служащим классных чинов;</w:t>
      </w:r>
    </w:p>
    <w:p w:rsidR="002B226B" w:rsidRDefault="002B226B" w:rsidP="00AA23E8">
      <w:pPr>
        <w:pStyle w:val="tekstob"/>
        <w:spacing w:after="0" w:afterAutospacing="0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способствует созданию в суде деловой, творческой обстановки, всемерно поддерживает и развивает инициативу и активность судей и работников суда, своевременно рассматривает критические замечания судей и работников суда и информирует их о принятых мерах.</w:t>
      </w:r>
    </w:p>
    <w:p w:rsidR="00AA23E8" w:rsidRPr="008E43F5" w:rsidRDefault="00AA23E8" w:rsidP="00AA23E8">
      <w:pPr>
        <w:pStyle w:val="4"/>
        <w:spacing w:line="360" w:lineRule="auto"/>
        <w:jc w:val="center"/>
        <w:rPr>
          <w:sz w:val="28"/>
          <w:szCs w:val="28"/>
        </w:rPr>
      </w:pPr>
      <w:r w:rsidRPr="008E43F5">
        <w:rPr>
          <w:sz w:val="28"/>
          <w:szCs w:val="28"/>
        </w:rPr>
        <w:t>3. Основные права и обя</w:t>
      </w:r>
      <w:r>
        <w:rPr>
          <w:sz w:val="28"/>
          <w:szCs w:val="28"/>
        </w:rPr>
        <w:t>занности судей, работников суда.</w:t>
      </w:r>
    </w:p>
    <w:p w:rsidR="00AA23E8" w:rsidRPr="00D05323" w:rsidRDefault="00AA23E8" w:rsidP="00AA23E8">
      <w:pPr>
        <w:pStyle w:val="tekstob"/>
        <w:ind w:firstLine="851"/>
        <w:jc w:val="both"/>
        <w:rPr>
          <w:b/>
          <w:sz w:val="28"/>
          <w:szCs w:val="28"/>
        </w:rPr>
      </w:pPr>
      <w:r w:rsidRPr="00D05323">
        <w:rPr>
          <w:b/>
          <w:sz w:val="28"/>
          <w:szCs w:val="28"/>
        </w:rPr>
        <w:t xml:space="preserve">3.1. Судья, работник суда имеют право </w:t>
      </w:r>
      <w:proofErr w:type="gramStart"/>
      <w:r w:rsidRPr="00D05323">
        <w:rPr>
          <w:b/>
          <w:sz w:val="28"/>
          <w:szCs w:val="28"/>
        </w:rPr>
        <w:t>на</w:t>
      </w:r>
      <w:proofErr w:type="gramEnd"/>
      <w:r w:rsidRPr="00D05323">
        <w:rPr>
          <w:b/>
          <w:sz w:val="28"/>
          <w:szCs w:val="28"/>
        </w:rPr>
        <w:t>:</w:t>
      </w:r>
    </w:p>
    <w:p w:rsidR="00AA23E8" w:rsidRPr="008E43F5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работу, отвечающую профессиональной подготовке и квалификации;</w:t>
      </w:r>
    </w:p>
    <w:p w:rsidR="00AA23E8" w:rsidRPr="008E43F5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производственные и социально-бытовые условия, обеспечивающие безопасность и соблюдение требований гигиены труда;</w:t>
      </w:r>
    </w:p>
    <w:p w:rsidR="00AA23E8" w:rsidRPr="008E43F5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профессиональную переподготовку и повышение квалификации;</w:t>
      </w:r>
    </w:p>
    <w:p w:rsidR="00AA23E8" w:rsidRPr="008E43F5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охрану труда;</w:t>
      </w:r>
    </w:p>
    <w:p w:rsidR="00AA23E8" w:rsidRPr="008E43F5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оплату труда в размере, установленном действующим законодательством, а также премирование по результатам работы;</w:t>
      </w:r>
    </w:p>
    <w:p w:rsidR="00AA23E8" w:rsidRPr="008E43F5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отдых, который обеспечивается предоставлением еженедельных выходных дней, праздничных нерабочих дней и оплачиваемых ежегодных отпусков;</w:t>
      </w:r>
    </w:p>
    <w:p w:rsidR="00AA23E8" w:rsidRPr="008E43F5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пособия по социальному страхованию, социальное обеспечение по возрасту, а также в иных случаях, предусмотренных законодательством;</w:t>
      </w:r>
    </w:p>
    <w:p w:rsidR="00AA23E8" w:rsidRPr="008E43F5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отпуск без сохранения заработной платы согласно действующему законодательству;</w:t>
      </w:r>
    </w:p>
    <w:p w:rsidR="00AA23E8" w:rsidRPr="008E43F5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возмещение вреда, причиненного его здоровью и имуществу в связи с исполнением служебных обязанностей;</w:t>
      </w:r>
    </w:p>
    <w:p w:rsidR="00AA23E8" w:rsidRDefault="00AA23E8" w:rsidP="00AA23E8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непосредственное обращение (в установленном порядке) к предс</w:t>
      </w:r>
      <w:r>
        <w:rPr>
          <w:sz w:val="28"/>
          <w:szCs w:val="28"/>
        </w:rPr>
        <w:t>едателю суда и его заместителю.</w:t>
      </w:r>
    </w:p>
    <w:p w:rsidR="00D05323" w:rsidRPr="00D05323" w:rsidRDefault="00D05323" w:rsidP="00D05323">
      <w:pPr>
        <w:pStyle w:val="tekstob"/>
        <w:ind w:firstLine="851"/>
        <w:jc w:val="both"/>
        <w:rPr>
          <w:b/>
          <w:sz w:val="28"/>
          <w:szCs w:val="28"/>
        </w:rPr>
      </w:pPr>
      <w:r w:rsidRPr="00D05323">
        <w:rPr>
          <w:b/>
          <w:sz w:val="28"/>
          <w:szCs w:val="28"/>
        </w:rPr>
        <w:t>3.2. Судья, работник суда обязаны: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lastRenderedPageBreak/>
        <w:t xml:space="preserve">- обеспечивать соблюдение </w:t>
      </w:r>
      <w:hyperlink r:id="rId8" w:history="1">
        <w:r w:rsidRPr="00BD6E04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8E43F5">
        <w:rPr>
          <w:sz w:val="28"/>
          <w:szCs w:val="28"/>
        </w:rPr>
        <w:t xml:space="preserve"> Российской Федерации, нормативных правовых актов Российской Федерации, приказов, распоряжений, указаний и поручений председателя суда и его заместител</w:t>
      </w:r>
      <w:r>
        <w:rPr>
          <w:sz w:val="28"/>
          <w:szCs w:val="28"/>
        </w:rPr>
        <w:t>ю</w:t>
      </w:r>
      <w:r w:rsidRPr="008E43F5">
        <w:rPr>
          <w:sz w:val="28"/>
          <w:szCs w:val="28"/>
        </w:rPr>
        <w:t>, руководителей структурных подразделений суда, отданных в пределах предоставленных им полномочий;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proofErr w:type="gramStart"/>
      <w:r w:rsidRPr="008E43F5">
        <w:rPr>
          <w:sz w:val="28"/>
          <w:szCs w:val="28"/>
        </w:rPr>
        <w:t>- предъявлять при приеме на работу документы, сообщать сведения личного характера, предусмотренные законодательством, а также информировать обо всех изменениях, происшедших в запрошенных сведениях, в частности об изменении адреса, семейного положения и т.д., в сроки, установленные в суде;</w:t>
      </w:r>
      <w:proofErr w:type="gramEnd"/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поддерживать уровень квалификации, необходимый для эффективного исполнения своих должностных обязанностей;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соблюдать трудовую дисциплину, а также правила внутреннего распорядка суда;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использовать рабочее время для производительного труда;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принимать меры по устранению причин, нарушающих нормальный ход работы, и немедленно сообщать о случившемся непосредственному руководителю;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бережно относиться к средствам оргтехники и другому имуществу суда, поддерживать чистоту на рабочем месте, соблюдать установленный порядок хранения материальных ценностей и документов;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воздерживаться от действий, препятствующих другим работникам выполнять их служебные (трудовые) обязанности;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проявлять вежливость, уважение, терпимость;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иметь опрятный внешний вид;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экономно использовать расходные материалы и другие материальные ресурсы, а также не допускать ведения междугородных и местных телефонных переговоров, не вызванных служебной необходимостью;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proofErr w:type="gramStart"/>
      <w:r w:rsidRPr="008E43F5">
        <w:rPr>
          <w:sz w:val="28"/>
          <w:szCs w:val="28"/>
        </w:rPr>
        <w:t>- перед уходом в отпуск, убытием в командировку оставить в надлежащем виде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а в случае расторжения трудового договора или прекращения полномочий (выхода в отставку), кроме того, возвратить в кадровую службу служебное удостоверение (пропуск), судья - в порядке, установленном законодательством;</w:t>
      </w:r>
      <w:proofErr w:type="gramEnd"/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 xml:space="preserve">- при </w:t>
      </w:r>
      <w:proofErr w:type="gramStart"/>
      <w:r w:rsidRPr="008E43F5">
        <w:rPr>
          <w:sz w:val="28"/>
          <w:szCs w:val="28"/>
        </w:rPr>
        <w:t>отсутствии</w:t>
      </w:r>
      <w:proofErr w:type="gramEnd"/>
      <w:r w:rsidRPr="008E43F5">
        <w:rPr>
          <w:sz w:val="28"/>
          <w:szCs w:val="28"/>
        </w:rPr>
        <w:t xml:space="preserve"> на рабочем месте принять меры к извещению об этом непосредственного руководителя;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lastRenderedPageBreak/>
        <w:t>-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 и затрагивающие частную жизнь граждан;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воздерживаться от публичных высказываний, суждений и оценок в отношении деятельности государственных органов, а также их руководителей;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соблюдать требования настоящих Правил, должностных и иных инструкций, а также установленный порядок работы со служебными документами.</w:t>
      </w:r>
    </w:p>
    <w:p w:rsidR="00D05323" w:rsidRPr="00D05323" w:rsidRDefault="00D05323" w:rsidP="00D05323">
      <w:pPr>
        <w:pStyle w:val="tekstob"/>
        <w:ind w:firstLine="851"/>
        <w:jc w:val="both"/>
        <w:rPr>
          <w:b/>
          <w:sz w:val="28"/>
          <w:szCs w:val="28"/>
        </w:rPr>
      </w:pPr>
      <w:r w:rsidRPr="00D05323">
        <w:rPr>
          <w:b/>
          <w:sz w:val="28"/>
          <w:szCs w:val="28"/>
        </w:rPr>
        <w:t>3.3. Судье, работнику суда запрещается: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выносить из здания суда имущество, документы, предметы или материалы, принадлежащие суду, без соответствующего на то разрешения;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приносить в здание суда взрывчатые, отравляющие и пожароопасные вещества, а также предметы или товары, предназначенные для продажи, пользоваться нестандартными электроприборами и нагревателями;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вывешивать объявления вне отведенных для этого мест без соответствующего разрешения;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выполнять на рабочем месте работу, не связанную с исполнением должностных обязанностей;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образовывать в суде структуры политических партий и общественных объединений, использовать свое служебное положение в их интересах;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совершать деяния (действия или бездействие), способные нанести ущерб своей репутации, репутации суда, судебной системе или судебному сообществу;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курить в местах, специально не оборудованных и не отведенных для курения табака;</w:t>
      </w:r>
    </w:p>
    <w:p w:rsidR="00D05323" w:rsidRPr="008E43F5" w:rsidRDefault="00D05323" w:rsidP="00D05323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находиться в помещении суда в состоянии алкогольного, наркотического или токсического опьянения.</w:t>
      </w:r>
    </w:p>
    <w:p w:rsidR="00D05323" w:rsidRPr="008E43F5" w:rsidRDefault="00D05323" w:rsidP="00D05323">
      <w:pPr>
        <w:pStyle w:val="tekstob"/>
        <w:ind w:firstLine="851"/>
        <w:jc w:val="both"/>
        <w:rPr>
          <w:sz w:val="28"/>
          <w:szCs w:val="28"/>
        </w:rPr>
      </w:pPr>
      <w:r w:rsidRPr="008E43F5">
        <w:rPr>
          <w:sz w:val="28"/>
          <w:szCs w:val="28"/>
        </w:rPr>
        <w:t xml:space="preserve">3.4. Права и обязанности конкретного работника суда, а также порядок их реализации устанавливаются </w:t>
      </w:r>
      <w:r>
        <w:rPr>
          <w:sz w:val="28"/>
          <w:szCs w:val="28"/>
        </w:rPr>
        <w:t>служебным контрактом</w:t>
      </w:r>
      <w:r w:rsidRPr="008E43F5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должностным регламентом, трудовым договором,</w:t>
      </w:r>
      <w:r w:rsidRPr="008E43F5">
        <w:rPr>
          <w:sz w:val="28"/>
          <w:szCs w:val="28"/>
        </w:rPr>
        <w:t xml:space="preserve"> заключаемым между председателем суда и работником при приеме на работу.</w:t>
      </w:r>
    </w:p>
    <w:p w:rsidR="00D05323" w:rsidRDefault="00D05323" w:rsidP="00D05323">
      <w:pPr>
        <w:pStyle w:val="tekstob"/>
        <w:ind w:firstLine="851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3.5. Ответственность за нарушение трудовой дисциплины устанавливается в соответствии с действующим законодательством.</w:t>
      </w:r>
    </w:p>
    <w:p w:rsidR="003200A1" w:rsidRPr="008E43F5" w:rsidRDefault="003200A1" w:rsidP="003200A1">
      <w:pPr>
        <w:pStyle w:val="4"/>
        <w:spacing w:line="360" w:lineRule="auto"/>
        <w:jc w:val="center"/>
        <w:rPr>
          <w:sz w:val="28"/>
          <w:szCs w:val="28"/>
        </w:rPr>
      </w:pPr>
      <w:r w:rsidRPr="008E43F5">
        <w:rPr>
          <w:sz w:val="28"/>
          <w:szCs w:val="28"/>
        </w:rPr>
        <w:t>4. Рабочее время и время отдыха</w:t>
      </w:r>
    </w:p>
    <w:p w:rsidR="003200A1" w:rsidRDefault="003200A1" w:rsidP="003200A1">
      <w:pPr>
        <w:pStyle w:val="teksto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Для судей и</w:t>
      </w:r>
      <w:r w:rsidRPr="008E43F5">
        <w:rPr>
          <w:sz w:val="28"/>
          <w:szCs w:val="28"/>
        </w:rPr>
        <w:t xml:space="preserve"> работников суда</w:t>
      </w:r>
      <w:r>
        <w:rPr>
          <w:sz w:val="28"/>
          <w:szCs w:val="28"/>
        </w:rPr>
        <w:t xml:space="preserve"> </w:t>
      </w:r>
      <w:r w:rsidRPr="008E43F5">
        <w:rPr>
          <w:sz w:val="28"/>
          <w:szCs w:val="28"/>
        </w:rPr>
        <w:t>устанавливаются 40-часовая пятидневная рабочая неделя с двумя выходными днями (суббота и воскресенье)</w:t>
      </w:r>
      <w:r>
        <w:rPr>
          <w:sz w:val="28"/>
          <w:szCs w:val="28"/>
        </w:rPr>
        <w:t>, за исключением дней в которые, согласно графику дежурств, выборочный судья рассматривает материалы об избрании меры пресечения и продлении срока содержания под стражей,</w:t>
      </w:r>
      <w:r w:rsidRPr="008E43F5">
        <w:rPr>
          <w:sz w:val="28"/>
          <w:szCs w:val="28"/>
        </w:rPr>
        <w:t xml:space="preserve"> и следующая продолжительность рабочего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0A1" w:rsidRPr="008C00AA" w:rsidTr="008B0F6A">
        <w:trPr>
          <w:trHeight w:val="2890"/>
        </w:trPr>
        <w:tc>
          <w:tcPr>
            <w:tcW w:w="4785" w:type="dxa"/>
            <w:shd w:val="clear" w:color="auto" w:fill="auto"/>
          </w:tcPr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Начало рабочего дня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 xml:space="preserve">Перерыв на обед      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 xml:space="preserve">Окончание рабочего дня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9.00.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13.00-13.45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18.00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Пятница – 16.45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Предпраздничные дни – 17.00</w:t>
            </w:r>
          </w:p>
        </w:tc>
      </w:tr>
    </w:tbl>
    <w:p w:rsidR="003200A1" w:rsidRDefault="003200A1" w:rsidP="003200A1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суда осуществляет прием граждан в соответствии с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0A1" w:rsidRPr="008C00AA" w:rsidTr="008B0F6A">
        <w:tc>
          <w:tcPr>
            <w:tcW w:w="4785" w:type="dxa"/>
            <w:shd w:val="clear" w:color="auto" w:fill="auto"/>
          </w:tcPr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Понедельник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15.00-17.00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10.00-12.00</w:t>
            </w:r>
          </w:p>
        </w:tc>
      </w:tr>
    </w:tbl>
    <w:p w:rsidR="003200A1" w:rsidRDefault="003200A1" w:rsidP="003200A1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судьями по гражданским делам ведется: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0A1" w:rsidRPr="008C00AA" w:rsidTr="008B0F6A">
        <w:tc>
          <w:tcPr>
            <w:tcW w:w="4785" w:type="dxa"/>
            <w:shd w:val="clear" w:color="auto" w:fill="auto"/>
          </w:tcPr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Понедельник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14.00-18.00</w:t>
            </w:r>
          </w:p>
          <w:p w:rsidR="003200A1" w:rsidRPr="008C00AA" w:rsidRDefault="003200A1" w:rsidP="008B0F6A">
            <w:pPr>
              <w:pStyle w:val="tekstob"/>
              <w:jc w:val="both"/>
              <w:rPr>
                <w:sz w:val="28"/>
                <w:szCs w:val="28"/>
              </w:rPr>
            </w:pPr>
            <w:r w:rsidRPr="008C00AA">
              <w:rPr>
                <w:sz w:val="28"/>
                <w:szCs w:val="28"/>
              </w:rPr>
              <w:t>09.00-13.00</w:t>
            </w:r>
          </w:p>
        </w:tc>
      </w:tr>
    </w:tbl>
    <w:p w:rsidR="003200A1" w:rsidRPr="008E43F5" w:rsidRDefault="003200A1" w:rsidP="003200A1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 xml:space="preserve">Прием граждан работниками </w:t>
      </w:r>
      <w:r>
        <w:rPr>
          <w:sz w:val="28"/>
          <w:szCs w:val="28"/>
        </w:rPr>
        <w:t xml:space="preserve">гражданской и уголовной канцелярии суда, а также экспедиции суда </w:t>
      </w:r>
      <w:r w:rsidRPr="008E43F5">
        <w:rPr>
          <w:sz w:val="28"/>
          <w:szCs w:val="28"/>
        </w:rPr>
        <w:t>ведется в течение рабочего времени</w:t>
      </w:r>
      <w:r>
        <w:rPr>
          <w:sz w:val="28"/>
          <w:szCs w:val="28"/>
        </w:rPr>
        <w:t xml:space="preserve">. </w:t>
      </w:r>
      <w:r w:rsidRPr="008E43F5">
        <w:rPr>
          <w:sz w:val="28"/>
          <w:szCs w:val="28"/>
        </w:rPr>
        <w:t>Председатель суда вправе переносить время начала (окончания) рабочего дня отдельным судьям и работникам суда по согласованию с ними.</w:t>
      </w:r>
    </w:p>
    <w:p w:rsidR="003200A1" w:rsidRPr="008E43F5" w:rsidRDefault="003200A1" w:rsidP="003200A1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Судьи и работники суда могут быть привлечены к работе сверх установленной продолжительности рабочего времени в порядке и на условиях, предусмотренных законодательством, или же с целью завершения рассмотрения дела, если его рассмотрение началось в течение рабочего дня.</w:t>
      </w:r>
    </w:p>
    <w:p w:rsidR="003200A1" w:rsidRDefault="003200A1" w:rsidP="003200A1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На судей и работников суда ведется табель учета рабочего времени.</w:t>
      </w:r>
    </w:p>
    <w:p w:rsidR="003200A1" w:rsidRPr="008E43F5" w:rsidRDefault="003200A1" w:rsidP="003200A1">
      <w:pPr>
        <w:pStyle w:val="tekstob"/>
        <w:ind w:firstLine="851"/>
        <w:jc w:val="both"/>
        <w:rPr>
          <w:sz w:val="28"/>
          <w:szCs w:val="28"/>
        </w:rPr>
      </w:pPr>
      <w:r w:rsidRPr="008E43F5">
        <w:rPr>
          <w:sz w:val="28"/>
          <w:szCs w:val="28"/>
        </w:rPr>
        <w:t xml:space="preserve">4.2. Очередность предоставления ежегодных отпусков судьям и работникам суда устанавливается председателем суда с учетом необходимости обеспечения бесперебойной работы суда и благоприятных условий для отдыха его работников. По желанию судьи или работника суда </w:t>
      </w:r>
      <w:r>
        <w:rPr>
          <w:sz w:val="28"/>
          <w:szCs w:val="28"/>
        </w:rPr>
        <w:t>ежегодный</w:t>
      </w:r>
      <w:r w:rsidRPr="008E43F5">
        <w:rPr>
          <w:sz w:val="28"/>
          <w:szCs w:val="28"/>
        </w:rPr>
        <w:t xml:space="preserve"> отпуск может предоставляться по частям, при </w:t>
      </w:r>
      <w:proofErr w:type="gramStart"/>
      <w:r w:rsidRPr="008E43F5">
        <w:rPr>
          <w:sz w:val="28"/>
          <w:szCs w:val="28"/>
        </w:rPr>
        <w:t>этом</w:t>
      </w:r>
      <w:proofErr w:type="gramEnd"/>
      <w:r w:rsidRPr="008E43F5">
        <w:rPr>
          <w:sz w:val="28"/>
          <w:szCs w:val="28"/>
        </w:rPr>
        <w:t xml:space="preserve"> продолжительность одной части не может быть менее 14 календарных дней. Графики отпусков составляются на каждый календарный год не </w:t>
      </w:r>
      <w:r w:rsidRPr="008E43F5">
        <w:rPr>
          <w:sz w:val="28"/>
          <w:szCs w:val="28"/>
        </w:rPr>
        <w:lastRenderedPageBreak/>
        <w:t>позднее, чем за две недели до наступления календарного года и доводятся до сведения всех судей и работников суда. О времени начала отпуска судья или работник суда извещаются не позднее, чем за две недели до его начала.</w:t>
      </w:r>
    </w:p>
    <w:p w:rsidR="003200A1" w:rsidRDefault="003200A1" w:rsidP="003200A1">
      <w:pPr>
        <w:pStyle w:val="tekstob"/>
        <w:spacing w:line="360" w:lineRule="auto"/>
        <w:jc w:val="both"/>
        <w:rPr>
          <w:sz w:val="28"/>
          <w:szCs w:val="28"/>
        </w:rPr>
      </w:pPr>
    </w:p>
    <w:p w:rsidR="003200A1" w:rsidRPr="008E43F5" w:rsidRDefault="003200A1" w:rsidP="003200A1">
      <w:pPr>
        <w:pStyle w:val="tekstob"/>
        <w:spacing w:line="360" w:lineRule="auto"/>
        <w:ind w:firstLine="851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4.3. Запрещается в рабочее время:</w:t>
      </w:r>
    </w:p>
    <w:p w:rsidR="003200A1" w:rsidRPr="008E43F5" w:rsidRDefault="003200A1" w:rsidP="003200A1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отвлекать судей и работников суда для выполнения поручений и проведения мероприятий, не связанных непосредственно с их служебной деятельностью;</w:t>
      </w:r>
    </w:p>
    <w:p w:rsidR="003200A1" w:rsidRPr="008E43F5" w:rsidRDefault="003200A1" w:rsidP="003200A1">
      <w:pPr>
        <w:pStyle w:val="tekstob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- созывать собрания, заседания и совещания по вопросам, не связанным с реализацией полномочий суда, кроме случаев, установленных федеральными законами.</w:t>
      </w:r>
    </w:p>
    <w:p w:rsidR="003200A1" w:rsidRPr="008E43F5" w:rsidRDefault="003200A1" w:rsidP="003200A1">
      <w:pPr>
        <w:pStyle w:val="4"/>
        <w:spacing w:line="360" w:lineRule="auto"/>
        <w:jc w:val="center"/>
        <w:rPr>
          <w:sz w:val="28"/>
          <w:szCs w:val="28"/>
        </w:rPr>
      </w:pPr>
      <w:r w:rsidRPr="008E43F5">
        <w:rPr>
          <w:sz w:val="28"/>
          <w:szCs w:val="28"/>
        </w:rPr>
        <w:t>5. Пропускной режим</w:t>
      </w:r>
    </w:p>
    <w:p w:rsidR="003200A1" w:rsidRPr="008E43F5" w:rsidRDefault="003200A1" w:rsidP="003200A1">
      <w:pPr>
        <w:pStyle w:val="tekstob"/>
        <w:ind w:firstLine="851"/>
        <w:jc w:val="both"/>
        <w:rPr>
          <w:sz w:val="28"/>
          <w:szCs w:val="28"/>
        </w:rPr>
      </w:pPr>
      <w:r w:rsidRPr="008E43F5">
        <w:rPr>
          <w:sz w:val="28"/>
          <w:szCs w:val="28"/>
        </w:rPr>
        <w:t xml:space="preserve">5.1. Посетители допускаются в суд в рабочее время при </w:t>
      </w:r>
      <w:proofErr w:type="gramStart"/>
      <w:r w:rsidRPr="008E43F5">
        <w:rPr>
          <w:sz w:val="28"/>
          <w:szCs w:val="28"/>
        </w:rPr>
        <w:t>представлении</w:t>
      </w:r>
      <w:proofErr w:type="gramEnd"/>
      <w:r w:rsidRPr="008E43F5">
        <w:rPr>
          <w:sz w:val="28"/>
          <w:szCs w:val="28"/>
        </w:rPr>
        <w:t xml:space="preserve"> документов, удостоверяющих личность.</w:t>
      </w:r>
    </w:p>
    <w:p w:rsidR="003200A1" w:rsidRPr="008E43F5" w:rsidRDefault="003200A1" w:rsidP="003200A1">
      <w:pPr>
        <w:pStyle w:val="tekstob"/>
        <w:ind w:firstLine="851"/>
        <w:jc w:val="both"/>
        <w:rPr>
          <w:sz w:val="28"/>
          <w:szCs w:val="28"/>
        </w:rPr>
      </w:pPr>
      <w:r w:rsidRPr="008E43F5">
        <w:rPr>
          <w:sz w:val="28"/>
          <w:szCs w:val="28"/>
        </w:rPr>
        <w:t>5.2. В нерабочее время, выходные и нерабочие праздничные дни допу</w:t>
      </w:r>
      <w:proofErr w:type="gramStart"/>
      <w:r w:rsidRPr="008E43F5">
        <w:rPr>
          <w:sz w:val="28"/>
          <w:szCs w:val="28"/>
        </w:rPr>
        <w:t>ск в зд</w:t>
      </w:r>
      <w:proofErr w:type="gramEnd"/>
      <w:r w:rsidRPr="008E43F5">
        <w:rPr>
          <w:sz w:val="28"/>
          <w:szCs w:val="28"/>
        </w:rPr>
        <w:t>ание суда судей, работников суда и иных лиц осуществляется по разрешению председателя суда.</w:t>
      </w:r>
    </w:p>
    <w:p w:rsidR="003200A1" w:rsidRDefault="003200A1" w:rsidP="003200A1">
      <w:pPr>
        <w:jc w:val="both"/>
        <w:rPr>
          <w:sz w:val="28"/>
          <w:szCs w:val="28"/>
        </w:rPr>
      </w:pPr>
    </w:p>
    <w:p w:rsidR="003200A1" w:rsidRPr="00D53BBE" w:rsidRDefault="003200A1" w:rsidP="003200A1">
      <w:pPr>
        <w:rPr>
          <w:sz w:val="28"/>
          <w:szCs w:val="28"/>
        </w:rPr>
      </w:pPr>
    </w:p>
    <w:p w:rsidR="003200A1" w:rsidRPr="00D53BBE" w:rsidRDefault="003200A1" w:rsidP="003200A1">
      <w:pPr>
        <w:rPr>
          <w:sz w:val="28"/>
          <w:szCs w:val="28"/>
        </w:rPr>
      </w:pPr>
    </w:p>
    <w:p w:rsidR="003200A1" w:rsidRDefault="003200A1" w:rsidP="003200A1">
      <w:pPr>
        <w:rPr>
          <w:sz w:val="28"/>
          <w:szCs w:val="28"/>
        </w:rPr>
      </w:pPr>
    </w:p>
    <w:p w:rsidR="003200A1" w:rsidRPr="008E43F5" w:rsidRDefault="003200A1" w:rsidP="003200A1">
      <w:pPr>
        <w:pStyle w:val="tekstob"/>
        <w:jc w:val="both"/>
        <w:rPr>
          <w:sz w:val="28"/>
          <w:szCs w:val="28"/>
        </w:rPr>
      </w:pPr>
      <w:bookmarkStart w:id="0" w:name="_GoBack"/>
      <w:bookmarkEnd w:id="0"/>
    </w:p>
    <w:p w:rsidR="00D05323" w:rsidRPr="008E43F5" w:rsidRDefault="00D05323" w:rsidP="00D05323">
      <w:pPr>
        <w:pStyle w:val="tekstob"/>
        <w:ind w:firstLine="851"/>
        <w:jc w:val="both"/>
        <w:rPr>
          <w:sz w:val="28"/>
          <w:szCs w:val="28"/>
        </w:rPr>
      </w:pPr>
    </w:p>
    <w:p w:rsidR="00D05323" w:rsidRPr="008E43F5" w:rsidRDefault="00D05323" w:rsidP="00AA23E8">
      <w:pPr>
        <w:pStyle w:val="tekstob"/>
        <w:jc w:val="both"/>
        <w:rPr>
          <w:sz w:val="28"/>
          <w:szCs w:val="28"/>
        </w:rPr>
      </w:pPr>
    </w:p>
    <w:p w:rsidR="00AA23E8" w:rsidRPr="008E43F5" w:rsidRDefault="00AA23E8" w:rsidP="00AA23E8">
      <w:pPr>
        <w:pStyle w:val="tekstob"/>
        <w:spacing w:after="0" w:afterAutospacing="0"/>
        <w:jc w:val="both"/>
        <w:rPr>
          <w:sz w:val="28"/>
          <w:szCs w:val="28"/>
        </w:rPr>
      </w:pPr>
    </w:p>
    <w:p w:rsidR="006A1844" w:rsidRDefault="006A1844" w:rsidP="00B9242C">
      <w:pPr>
        <w:ind w:firstLine="851"/>
        <w:rPr>
          <w:sz w:val="28"/>
          <w:szCs w:val="28"/>
        </w:rPr>
      </w:pPr>
    </w:p>
    <w:p w:rsidR="00B9242C" w:rsidRDefault="00B9242C" w:rsidP="00B9242C">
      <w:pPr>
        <w:ind w:firstLine="851"/>
      </w:pPr>
    </w:p>
    <w:sectPr w:rsidR="00B9242C" w:rsidSect="00B9242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AA"/>
    <w:rsid w:val="001B2656"/>
    <w:rsid w:val="002B226B"/>
    <w:rsid w:val="003200A1"/>
    <w:rsid w:val="003A15A0"/>
    <w:rsid w:val="00581AAA"/>
    <w:rsid w:val="006A1844"/>
    <w:rsid w:val="006B3E6E"/>
    <w:rsid w:val="00AA23E8"/>
    <w:rsid w:val="00B9242C"/>
    <w:rsid w:val="00D05323"/>
    <w:rsid w:val="00F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42C"/>
    <w:rPr>
      <w:sz w:val="24"/>
      <w:szCs w:val="24"/>
    </w:rPr>
  </w:style>
  <w:style w:type="paragraph" w:styleId="3">
    <w:name w:val="heading 3"/>
    <w:basedOn w:val="a"/>
    <w:link w:val="30"/>
    <w:qFormat/>
    <w:rsid w:val="00B924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B924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42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9242C"/>
    <w:rPr>
      <w:b/>
      <w:bCs/>
      <w:sz w:val="24"/>
      <w:szCs w:val="24"/>
    </w:rPr>
  </w:style>
  <w:style w:type="character" w:styleId="a3">
    <w:name w:val="Hyperlink"/>
    <w:rsid w:val="00B9242C"/>
    <w:rPr>
      <w:color w:val="0000FF"/>
      <w:u w:val="single"/>
    </w:rPr>
  </w:style>
  <w:style w:type="paragraph" w:customStyle="1" w:styleId="tekstob">
    <w:name w:val="tekstob"/>
    <w:basedOn w:val="a"/>
    <w:rsid w:val="002B22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42C"/>
    <w:rPr>
      <w:sz w:val="24"/>
      <w:szCs w:val="24"/>
    </w:rPr>
  </w:style>
  <w:style w:type="paragraph" w:styleId="3">
    <w:name w:val="heading 3"/>
    <w:basedOn w:val="a"/>
    <w:link w:val="30"/>
    <w:qFormat/>
    <w:rsid w:val="00B924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B924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42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9242C"/>
    <w:rPr>
      <w:b/>
      <w:bCs/>
      <w:sz w:val="24"/>
      <w:szCs w:val="24"/>
    </w:rPr>
  </w:style>
  <w:style w:type="character" w:styleId="a3">
    <w:name w:val="Hyperlink"/>
    <w:rsid w:val="00B9242C"/>
    <w:rPr>
      <w:color w:val="0000FF"/>
      <w:u w:val="single"/>
    </w:rPr>
  </w:style>
  <w:style w:type="paragraph" w:customStyle="1" w:styleId="tekstob">
    <w:name w:val="tekstob"/>
    <w:basedOn w:val="a"/>
    <w:rsid w:val="002B22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postanovlenija/z1w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zk-pravila/z3k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B3A9-EE54-4378-8D95-815CF6CD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Александр Владимирович</dc:creator>
  <cp:lastModifiedBy>Куприянов Александр Владимирович</cp:lastModifiedBy>
  <cp:revision>3</cp:revision>
  <dcterms:created xsi:type="dcterms:W3CDTF">2017-10-19T11:58:00Z</dcterms:created>
  <dcterms:modified xsi:type="dcterms:W3CDTF">2017-10-19T14:23:00Z</dcterms:modified>
</cp:coreProperties>
</file>