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206" w:type="dxa"/>
        <w:jc w:val="center"/>
        <w:tblCellSpacing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391"/>
      </w:tblGrid>
      <w:tr w:rsidR="002477A1">
        <w:trPr>
          <w:divId w:val="942230438"/>
          <w:trHeight w:val="3686"/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tbl>
            <w:tblPr>
              <w:tblW w:w="28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</w:tblGrid>
            <w:tr w:rsidR="002477A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pacing w:val="48"/>
                      <w:sz w:val="20"/>
                      <w:szCs w:val="20"/>
                    </w:rPr>
                    <w:t>Извещение</w:t>
                  </w:r>
                </w:p>
              </w:tc>
            </w:tr>
            <w:tr w:rsidR="002477A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477A1" w:rsidRDefault="002477A1">
            <w:pPr>
              <w:spacing w:before="227" w:after="227"/>
              <w:rPr>
                <w:rFonts w:eastAsia="Times New Roman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97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6574"/>
                  </w:tblGrid>
                  <w:tr w:rsidR="00A057BD">
                    <w:trPr>
                      <w:trHeight w:val="284"/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271"/>
                  </w:tblGrid>
                  <w:tr w:rsidR="002477A1" w:rsidTr="00FD5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FD5C3B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FD5C3B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УФК по г. Москве (ИФНС России № 3 по г. Москве)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КПП: </w:t>
                        </w:r>
                        <w:r w:rsidR="00FD5C3B" w:rsidRPr="00FD5C3B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770301001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3"/>
                    <w:gridCol w:w="697"/>
                    <w:gridCol w:w="4184"/>
                  </w:tblGrid>
                  <w:tr w:rsidR="00FD5C3B">
                    <w:trPr>
                      <w:tblCellSpacing w:w="0" w:type="dxa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FD5C3B" w:rsidTr="00FD5C3B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Default="003D10E8" w:rsidP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A057B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FD5C3B" w:rsidRDefault="00FD5C3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D469E0" w:rsidTr="00FE556B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AC7184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AC7184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DF57DD" w:rsidRDefault="00DF57DD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DF57DD" w:rsidRDefault="00DF57DD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DF57DD" w:rsidRDefault="00DF57DD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D469E0" w:rsidRPr="00FE556B" w:rsidRDefault="00FE556B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FD5C3B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4463"/>
                    <w:gridCol w:w="488"/>
                    <w:gridCol w:w="1883"/>
                  </w:tblGrid>
                  <w:tr w:rsidR="00A057BD">
                    <w:trPr>
                      <w:tblCellSpacing w:w="0" w:type="dxa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64143E" w:rsidRDefault="00D469E0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ГУ Банка России по ЦФО// УФК по г. Москве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</w:tblGrid>
                        <w:tr w:rsidR="00D469E0" w:rsidTr="00D469E0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F57DD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F57DD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F57DD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F57DD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F57DD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F57DD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F57DD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F57DD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7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D469E0" w:rsidRPr="00D469E0" w:rsidRDefault="00DF57DD" w:rsidP="00A916D1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057B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77A1" w:rsidRDefault="002477A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77A1" w:rsidRDefault="002477A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4184"/>
                  </w:tblGrid>
                  <w:tr w:rsidR="00A057BD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КБК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A057BD" w:rsidTr="007B3BD0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5"/>
                    <w:gridCol w:w="349"/>
                    <w:gridCol w:w="2790"/>
                  </w:tblGrid>
                  <w:tr w:rsidR="00A057BD">
                    <w:trPr>
                      <w:tblCellSpacing w:w="0" w:type="dxa"/>
                    </w:trPr>
                    <w:tc>
                      <w:tcPr>
                        <w:tcW w:w="27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Оплата госпошлины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45380000</w:t>
                        </w:r>
                      </w:p>
                    </w:tc>
                  </w:tr>
                  <w:tr w:rsidR="00A057BD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(ОКТМО)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480"/>
                  </w:tblGrid>
                  <w:tr w:rsidR="002477A1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ФИО</w:t>
                        </w:r>
                        <w:r w:rsidR="0064143E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ФИО</w:t>
                        </w:r>
                        <w:proofErr w:type="spellEnd"/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500"/>
                  </w:tblGrid>
                  <w:tr w:rsidR="002477A1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Адрес</w:t>
                        </w:r>
                        <w:proofErr w:type="spellEnd"/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  <w:gridCol w:w="601"/>
                    <w:gridCol w:w="384"/>
                    <w:gridCol w:w="601"/>
                    <w:gridCol w:w="2289"/>
                    <w:gridCol w:w="601"/>
                    <w:gridCol w:w="384"/>
                    <w:gridCol w:w="602"/>
                    <w:gridCol w:w="344"/>
                  </w:tblGrid>
                  <w:tr w:rsidR="00A057BD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D1C46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591"/>
                    <w:gridCol w:w="384"/>
                    <w:gridCol w:w="564"/>
                    <w:gridCol w:w="387"/>
                    <w:gridCol w:w="1504"/>
                    <w:gridCol w:w="592"/>
                    <w:gridCol w:w="170"/>
                    <w:gridCol w:w="1534"/>
                    <w:gridCol w:w="255"/>
                    <w:gridCol w:w="358"/>
                    <w:gridCol w:w="155"/>
                  </w:tblGrid>
                  <w:tr w:rsidR="00A057BD" w:rsidTr="0064143E">
                    <w:trPr>
                      <w:tblCellSpacing w:w="0" w:type="dxa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</w:tcPr>
                      <w:p w:rsidR="002477A1" w:rsidRPr="002D1C46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477A1" w:rsidRDefault="00BD461D">
                  <w:pPr>
                    <w:jc w:val="both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т.ч</w:t>
                  </w:r>
                  <w:proofErr w:type="spellEnd"/>
                  <w:r>
                    <w:rPr>
                      <w:rFonts w:eastAsia="Times New Roman"/>
                      <w:sz w:val="15"/>
                      <w:szCs w:val="15"/>
                    </w:rPr>
                    <w:t>. с суммой взимаемой платы за услуги банка, </w:t>
                  </w:r>
                  <w:proofErr w:type="gramStart"/>
                  <w:r>
                    <w:rPr>
                      <w:rFonts w:eastAsia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>
                    <w:rPr>
                      <w:rFonts w:eastAsia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7"/>
                    <w:gridCol w:w="1586"/>
                    <w:gridCol w:w="2311"/>
                  </w:tblGrid>
                  <w:tr w:rsidR="00A057BD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2477A1" w:rsidRDefault="002477A1">
            <w:pPr>
              <w:spacing w:before="227" w:after="227"/>
              <w:rPr>
                <w:rFonts w:eastAsia="Times New Roman"/>
              </w:rPr>
            </w:pPr>
          </w:p>
        </w:tc>
      </w:tr>
      <w:tr w:rsidR="002477A1">
        <w:trPr>
          <w:divId w:val="942230438"/>
          <w:trHeight w:val="3686"/>
          <w:tblCellSpacing w:w="0" w:type="dxa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28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5"/>
            </w:tblGrid>
            <w:tr w:rsidR="002477A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pacing w:val="48"/>
                      <w:sz w:val="20"/>
                      <w:szCs w:val="20"/>
                    </w:rPr>
                    <w:t>Квитанция</w:t>
                  </w:r>
                </w:p>
              </w:tc>
            </w:tr>
            <w:tr w:rsidR="002477A1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2477A1" w:rsidRDefault="002477A1">
            <w:pPr>
              <w:spacing w:before="227" w:after="227"/>
              <w:rPr>
                <w:rFonts w:eastAsia="Times New Roman"/>
              </w:rPr>
            </w:pPr>
          </w:p>
        </w:tc>
        <w:tc>
          <w:tcPr>
            <w:tcW w:w="737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227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97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74"/>
            </w:tblGrid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271"/>
                  </w:tblGrid>
                  <w:tr w:rsidR="002477A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64143E" w:rsidRDefault="002D1C4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64143E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УФК по г. Москве (ИФНС России № 3 по г. Москве)</w:t>
                        </w:r>
                      </w:p>
                    </w:tc>
                    <w:tc>
                      <w:tcPr>
                        <w:tcW w:w="57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D1C46" w:rsidRDefault="00BD461D" w:rsidP="002D1C46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КПП: </w:t>
                        </w:r>
                        <w:r w:rsidR="002D1C46"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770301001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477A1" w:rsidRDefault="00BD461D">
                  <w:pPr>
                    <w:jc w:val="center"/>
                    <w:rPr>
                      <w:rFonts w:eastAsia="Times New Roman"/>
                      <w:sz w:val="12"/>
                      <w:szCs w:val="12"/>
                    </w:rPr>
                  </w:pPr>
                  <w:r>
                    <w:rPr>
                      <w:rFonts w:eastAsia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3"/>
                    <w:gridCol w:w="697"/>
                    <w:gridCol w:w="4184"/>
                  </w:tblGrid>
                  <w:tr w:rsidR="00AC7184">
                    <w:trPr>
                      <w:tblCellSpacing w:w="0" w:type="dxa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2477A1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  <w:hideMark/>
                            </w:tcPr>
                            <w:p w:rsidR="002477A1" w:rsidRPr="00AC7184" w:rsidRDefault="00AC7184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AC7184" w:rsidTr="00FE556B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AC7184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AC7184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F57DD" w:rsidRDefault="00DF57D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F57DD" w:rsidRDefault="00DF57DD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FE556B" w:rsidRDefault="00FE556B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C718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(ИНН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"/>
                    <w:gridCol w:w="4463"/>
                    <w:gridCol w:w="488"/>
                    <w:gridCol w:w="1883"/>
                  </w:tblGrid>
                  <w:tr w:rsidR="00AC7184">
                    <w:trPr>
                      <w:tblCellSpacing w:w="0" w:type="dxa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64143E" w:rsidRDefault="00D469E0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ГУ Банка России по ЦФО// УФК по г. Москве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</w:tblGrid>
                        <w:tr w:rsidR="00AC7184" w:rsidTr="00D469E0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D469E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  <w:tr w:rsidR="00AC718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(наименование банка получателя платежа)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77A1" w:rsidRDefault="002477A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477A1" w:rsidRDefault="002477A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90"/>
                    <w:gridCol w:w="4184"/>
                  </w:tblGrid>
                  <w:tr w:rsidR="00AC7184">
                    <w:trPr>
                      <w:tblCellSpacing w:w="0" w:type="dxa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КБК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Borders>
                            <w:right w:val="singl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"/>
                          <w:gridCol w:w="208"/>
                          <w:gridCol w:w="208"/>
                          <w:gridCol w:w="208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  <w:gridCol w:w="209"/>
                        </w:tblGrid>
                        <w:tr w:rsidR="00AC7184" w:rsidTr="007B3BD0">
                          <w:trPr>
                            <w:trHeight w:val="227"/>
                            <w:tblCellSpacing w:w="0" w:type="dxa"/>
                          </w:trPr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bookmarkStart w:id="0" w:name="_GoBack"/>
                              <w:bookmarkEnd w:id="0"/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D469E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nil"/>
                              </w:tcBorders>
                              <w:vAlign w:val="bottom"/>
                            </w:tcPr>
                            <w:p w:rsidR="002477A1" w:rsidRPr="007B3BD0" w:rsidRDefault="007B3BD0">
                              <w:pPr>
                                <w:jc w:val="center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2477A1" w:rsidRDefault="002477A1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5"/>
                    <w:gridCol w:w="349"/>
                    <w:gridCol w:w="2790"/>
                  </w:tblGrid>
                  <w:tr w:rsidR="00AC7184">
                    <w:trPr>
                      <w:tblCellSpacing w:w="0" w:type="dxa"/>
                    </w:trPr>
                    <w:tc>
                      <w:tcPr>
                        <w:tcW w:w="27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Оплата госпошлины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45380000</w:t>
                        </w:r>
                      </w:p>
                    </w:tc>
                  </w:tr>
                  <w:tr w:rsidR="00AC718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(наименование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eastAsia="Times New Roman"/>
                            <w:sz w:val="12"/>
                            <w:szCs w:val="12"/>
                          </w:rPr>
                          <w:t>(ОКТМО)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480"/>
                  </w:tblGrid>
                  <w:tr w:rsidR="002477A1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ФИО</w:t>
                        </w:r>
                        <w:r w:rsidR="0064143E"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nowr1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ФИО</w:t>
                        </w:r>
                        <w:proofErr w:type="spellEnd"/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500"/>
                  </w:tblGrid>
                  <w:tr w:rsidR="002477A1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Pr="002C7053" w:rsidRDefault="002C7053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  <w:t>Адрес</w:t>
                        </w:r>
                        <w:proofErr w:type="spellEnd"/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8"/>
                    <w:gridCol w:w="601"/>
                    <w:gridCol w:w="384"/>
                    <w:gridCol w:w="601"/>
                    <w:gridCol w:w="2289"/>
                    <w:gridCol w:w="601"/>
                    <w:gridCol w:w="384"/>
                    <w:gridCol w:w="602"/>
                    <w:gridCol w:w="344"/>
                  </w:tblGrid>
                  <w:tr w:rsidR="00AC7184" w:rsidTr="0064143E">
                    <w:trPr>
                      <w:tblCellSpacing w:w="0" w:type="dxa"/>
                    </w:trPr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</w:tcPr>
                      <w:p w:rsidR="002477A1" w:rsidRPr="002C7053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</w:tcPr>
                      <w:p w:rsidR="002477A1" w:rsidRPr="002D1C46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     Сумма платы за услуги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00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591"/>
                    <w:gridCol w:w="384"/>
                    <w:gridCol w:w="564"/>
                    <w:gridCol w:w="387"/>
                    <w:gridCol w:w="1504"/>
                    <w:gridCol w:w="592"/>
                    <w:gridCol w:w="170"/>
                    <w:gridCol w:w="1534"/>
                    <w:gridCol w:w="255"/>
                    <w:gridCol w:w="358"/>
                    <w:gridCol w:w="155"/>
                  </w:tblGrid>
                  <w:tr w:rsidR="00AC7184" w:rsidTr="0064143E">
                    <w:trPr>
                      <w:tblCellSpacing w:w="0" w:type="dxa"/>
                    </w:trPr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Итого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</w:tcPr>
                      <w:p w:rsidR="002477A1" w:rsidRPr="002C7053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</w:tcPr>
                      <w:p w:rsidR="002477A1" w:rsidRPr="002D1C46" w:rsidRDefault="002477A1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коп.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right"/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« </w:t>
                        </w:r>
                      </w:p>
                    </w:tc>
                    <w:tc>
                      <w:tcPr>
                        <w:tcW w:w="4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                               </w:t>
                        </w:r>
                      </w:p>
                    </w:tc>
                    <w:tc>
                      <w:tcPr>
                        <w:tcW w:w="1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25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eastAsia="Times New Roman"/>
                            <w:sz w:val="17"/>
                            <w:szCs w:val="17"/>
                          </w:rPr>
                          <w:t> г.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2477A1" w:rsidRDefault="00BD461D">
                  <w:pPr>
                    <w:jc w:val="both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С условиями приема указанной в платежном документе суммы, в </w:t>
                  </w:r>
                  <w:proofErr w:type="spellStart"/>
                  <w:r>
                    <w:rPr>
                      <w:rFonts w:eastAsia="Times New Roman"/>
                      <w:sz w:val="15"/>
                      <w:szCs w:val="15"/>
                    </w:rPr>
                    <w:t>т.ч</w:t>
                  </w:r>
                  <w:proofErr w:type="spellEnd"/>
                  <w:r>
                    <w:rPr>
                      <w:rFonts w:eastAsia="Times New Roman"/>
                      <w:sz w:val="15"/>
                      <w:szCs w:val="15"/>
                    </w:rPr>
                    <w:t>. с суммой взимаемой платы за услуги банка, </w:t>
                  </w:r>
                  <w:proofErr w:type="gramStart"/>
                  <w:r>
                    <w:rPr>
                      <w:rFonts w:eastAsia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>
                    <w:rPr>
                      <w:rFonts w:eastAsia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2477A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77"/>
                    <w:gridCol w:w="1586"/>
                    <w:gridCol w:w="2311"/>
                  </w:tblGrid>
                  <w:tr w:rsidR="00AC7184">
                    <w:trPr>
                      <w:tblCellSpacing w:w="0" w:type="dxa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rPr>
                            <w:rFonts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bottom"/>
                        <w:hideMark/>
                      </w:tcPr>
                      <w:p w:rsidR="002477A1" w:rsidRDefault="00BD461D">
                        <w:pPr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2477A1" w:rsidRDefault="002477A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2477A1" w:rsidRDefault="002477A1">
            <w:pPr>
              <w:spacing w:before="227" w:after="227"/>
              <w:rPr>
                <w:rFonts w:eastAsia="Times New Roman"/>
              </w:rPr>
            </w:pPr>
          </w:p>
        </w:tc>
      </w:tr>
    </w:tbl>
    <w:p w:rsidR="00BD461D" w:rsidRDefault="00BD461D">
      <w:pPr>
        <w:divId w:val="942230438"/>
        <w:rPr>
          <w:rFonts w:eastAsia="Times New Roman"/>
        </w:rPr>
      </w:pPr>
    </w:p>
    <w:sectPr w:rsidR="00BD4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73A88"/>
    <w:rsid w:val="002477A1"/>
    <w:rsid w:val="002C7053"/>
    <w:rsid w:val="002D1C46"/>
    <w:rsid w:val="003D10E8"/>
    <w:rsid w:val="0064143E"/>
    <w:rsid w:val="007B3BD0"/>
    <w:rsid w:val="009B22E9"/>
    <w:rsid w:val="00A057BD"/>
    <w:rsid w:val="00A518FD"/>
    <w:rsid w:val="00AC7184"/>
    <w:rsid w:val="00B1166C"/>
    <w:rsid w:val="00BD461D"/>
    <w:rsid w:val="00C43E94"/>
    <w:rsid w:val="00C73A88"/>
    <w:rsid w:val="00D469E0"/>
    <w:rsid w:val="00DF57DD"/>
    <w:rsid w:val="00FD5C3B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wr">
    <w:name w:val="nowr"/>
    <w:basedOn w:val="a"/>
    <w:pPr>
      <w:spacing w:before="100" w:beforeAutospacing="1" w:after="100" w:afterAutospacing="1"/>
    </w:pPr>
  </w:style>
  <w:style w:type="paragraph" w:customStyle="1" w:styleId="centered">
    <w:name w:val="centered"/>
    <w:basedOn w:val="a"/>
    <w:pPr>
      <w:spacing w:before="100" w:beforeAutospacing="1" w:after="100" w:afterAutospacing="1"/>
    </w:pPr>
  </w:style>
  <w:style w:type="paragraph" w:customStyle="1" w:styleId="zerosize">
    <w:name w:val="zerosize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w100">
    <w:name w:val="w100"/>
    <w:basedOn w:val="a"/>
    <w:pPr>
      <w:spacing w:before="100" w:beforeAutospacing="1" w:after="100" w:afterAutospacing="1"/>
    </w:pPr>
  </w:style>
  <w:style w:type="paragraph" w:customStyle="1" w:styleId="underlined">
    <w:name w:val="underlined"/>
    <w:basedOn w:val="a"/>
    <w:pPr>
      <w:spacing w:before="100" w:beforeAutospacing="1" w:after="100" w:afterAutospacing="1"/>
    </w:pPr>
    <w:rPr>
      <w:u w:val="single"/>
    </w:rPr>
  </w:style>
  <w:style w:type="paragraph" w:customStyle="1" w:styleId="bolded">
    <w:name w:val="bolded"/>
    <w:basedOn w:val="a"/>
    <w:pPr>
      <w:spacing w:before="100" w:beforeAutospacing="1" w:after="100" w:afterAutospacing="1"/>
    </w:pPr>
    <w:rPr>
      <w:b/>
      <w:bCs/>
    </w:rPr>
  </w:style>
  <w:style w:type="paragraph" w:customStyle="1" w:styleId="ramka">
    <w:name w:val="ramka"/>
    <w:basedOn w:val="a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227" w:after="227"/>
      <w:ind w:left="227" w:right="227"/>
    </w:pPr>
  </w:style>
  <w:style w:type="paragraph" w:customStyle="1" w:styleId="kassir">
    <w:name w:val="kassir"/>
    <w:basedOn w:val="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cell">
    <w:name w:val="ce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6"/>
      <w:szCs w:val="16"/>
    </w:rPr>
  </w:style>
  <w:style w:type="paragraph" w:customStyle="1" w:styleId="cells">
    <w:name w:val="cells"/>
    <w:basedOn w:val="a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subscript">
    <w:name w:val="subscript"/>
    <w:basedOn w:val="a"/>
    <w:pP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string">
    <w:name w:val="string"/>
    <w:basedOn w:val="a"/>
    <w:pPr>
      <w:pBdr>
        <w:bottom w:val="single" w:sz="6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6"/>
      <w:szCs w:val="16"/>
    </w:rPr>
  </w:style>
  <w:style w:type="paragraph" w:customStyle="1" w:styleId="dstring">
    <w:name w:val="dstring"/>
    <w:basedOn w:val="a"/>
    <w:pPr>
      <w:pBdr>
        <w:bottom w:val="single" w:sz="6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pacing w:val="20"/>
      <w:sz w:val="18"/>
      <w:szCs w:val="18"/>
    </w:rPr>
  </w:style>
  <w:style w:type="paragraph" w:customStyle="1" w:styleId="floor">
    <w:name w:val="floor"/>
    <w:basedOn w:val="a"/>
    <w:pPr>
      <w:spacing w:before="100" w:beforeAutospacing="1" w:after="100" w:afterAutospacing="1"/>
      <w:textAlignment w:val="bottom"/>
    </w:pPr>
  </w:style>
  <w:style w:type="paragraph" w:customStyle="1" w:styleId="stext">
    <w:name w:val="stext"/>
    <w:basedOn w:val="a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stext7">
    <w:name w:val="stext7"/>
    <w:basedOn w:val="a"/>
    <w:pPr>
      <w:spacing w:before="100" w:beforeAutospacing="1" w:after="100" w:afterAutospacing="1"/>
      <w:textAlignment w:val="bottom"/>
    </w:pPr>
    <w:rPr>
      <w:sz w:val="15"/>
      <w:szCs w:val="15"/>
    </w:rPr>
  </w:style>
  <w:style w:type="character" w:customStyle="1" w:styleId="nowr1">
    <w:name w:val="nowr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wr">
    <w:name w:val="nowr"/>
    <w:basedOn w:val="a"/>
    <w:pPr>
      <w:spacing w:before="100" w:beforeAutospacing="1" w:after="100" w:afterAutospacing="1"/>
    </w:pPr>
  </w:style>
  <w:style w:type="paragraph" w:customStyle="1" w:styleId="centered">
    <w:name w:val="centered"/>
    <w:basedOn w:val="a"/>
    <w:pPr>
      <w:spacing w:before="100" w:beforeAutospacing="1" w:after="100" w:afterAutospacing="1"/>
    </w:pPr>
  </w:style>
  <w:style w:type="paragraph" w:customStyle="1" w:styleId="zerosize">
    <w:name w:val="zerosize"/>
    <w:basedOn w:val="a"/>
    <w:pPr>
      <w:spacing w:before="100" w:beforeAutospacing="1" w:after="100" w:afterAutospacing="1"/>
    </w:pPr>
    <w:rPr>
      <w:sz w:val="2"/>
      <w:szCs w:val="2"/>
    </w:rPr>
  </w:style>
  <w:style w:type="paragraph" w:customStyle="1" w:styleId="w100">
    <w:name w:val="w100"/>
    <w:basedOn w:val="a"/>
    <w:pPr>
      <w:spacing w:before="100" w:beforeAutospacing="1" w:after="100" w:afterAutospacing="1"/>
    </w:pPr>
  </w:style>
  <w:style w:type="paragraph" w:customStyle="1" w:styleId="underlined">
    <w:name w:val="underlined"/>
    <w:basedOn w:val="a"/>
    <w:pPr>
      <w:spacing w:before="100" w:beforeAutospacing="1" w:after="100" w:afterAutospacing="1"/>
    </w:pPr>
    <w:rPr>
      <w:u w:val="single"/>
    </w:rPr>
  </w:style>
  <w:style w:type="paragraph" w:customStyle="1" w:styleId="bolded">
    <w:name w:val="bolded"/>
    <w:basedOn w:val="a"/>
    <w:pPr>
      <w:spacing w:before="100" w:beforeAutospacing="1" w:after="100" w:afterAutospacing="1"/>
    </w:pPr>
    <w:rPr>
      <w:b/>
      <w:bCs/>
    </w:rPr>
  </w:style>
  <w:style w:type="paragraph" w:customStyle="1" w:styleId="ramka">
    <w:name w:val="ramka"/>
    <w:basedOn w:val="a"/>
    <w:pPr>
      <w:pBdr>
        <w:top w:val="dashed" w:sz="6" w:space="0" w:color="000000"/>
        <w:left w:val="dashed" w:sz="6" w:space="0" w:color="000000"/>
        <w:bottom w:val="dashed" w:sz="6" w:space="0" w:color="000000"/>
        <w:right w:val="dashed" w:sz="6" w:space="0" w:color="000000"/>
      </w:pBdr>
      <w:spacing w:before="227" w:after="227"/>
      <w:ind w:left="227" w:right="227"/>
    </w:pPr>
  </w:style>
  <w:style w:type="paragraph" w:customStyle="1" w:styleId="kassir">
    <w:name w:val="kassir"/>
    <w:basedOn w:val="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cell">
    <w:name w:val="ce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textAlignment w:val="bottom"/>
    </w:pPr>
    <w:rPr>
      <w:rFonts w:ascii="Arial" w:hAnsi="Arial" w:cs="Arial"/>
      <w:b/>
      <w:bCs/>
      <w:sz w:val="16"/>
      <w:szCs w:val="16"/>
    </w:rPr>
  </w:style>
  <w:style w:type="paragraph" w:customStyle="1" w:styleId="cells">
    <w:name w:val="cells"/>
    <w:basedOn w:val="a"/>
    <w:pPr>
      <w:pBdr>
        <w:right w:val="single" w:sz="6" w:space="0" w:color="000000"/>
      </w:pBdr>
      <w:spacing w:before="100" w:beforeAutospacing="1" w:after="100" w:afterAutospacing="1"/>
    </w:pPr>
  </w:style>
  <w:style w:type="paragraph" w:customStyle="1" w:styleId="subscript">
    <w:name w:val="subscript"/>
    <w:basedOn w:val="a"/>
    <w:pPr>
      <w:spacing w:before="100" w:beforeAutospacing="1" w:after="100" w:afterAutospacing="1"/>
      <w:jc w:val="center"/>
      <w:textAlignment w:val="top"/>
    </w:pPr>
    <w:rPr>
      <w:sz w:val="12"/>
      <w:szCs w:val="12"/>
    </w:rPr>
  </w:style>
  <w:style w:type="paragraph" w:customStyle="1" w:styleId="string">
    <w:name w:val="string"/>
    <w:basedOn w:val="a"/>
    <w:pPr>
      <w:pBdr>
        <w:bottom w:val="single" w:sz="6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6"/>
      <w:szCs w:val="16"/>
    </w:rPr>
  </w:style>
  <w:style w:type="paragraph" w:customStyle="1" w:styleId="dstring">
    <w:name w:val="dstring"/>
    <w:basedOn w:val="a"/>
    <w:pPr>
      <w:pBdr>
        <w:bottom w:val="single" w:sz="6" w:space="0" w:color="000000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pacing w:val="20"/>
      <w:sz w:val="18"/>
      <w:szCs w:val="18"/>
    </w:rPr>
  </w:style>
  <w:style w:type="paragraph" w:customStyle="1" w:styleId="floor">
    <w:name w:val="floor"/>
    <w:basedOn w:val="a"/>
    <w:pPr>
      <w:spacing w:before="100" w:beforeAutospacing="1" w:after="100" w:afterAutospacing="1"/>
      <w:textAlignment w:val="bottom"/>
    </w:pPr>
  </w:style>
  <w:style w:type="paragraph" w:customStyle="1" w:styleId="stext">
    <w:name w:val="stext"/>
    <w:basedOn w:val="a"/>
    <w:pPr>
      <w:spacing w:before="100" w:beforeAutospacing="1" w:after="100" w:afterAutospacing="1"/>
      <w:textAlignment w:val="bottom"/>
    </w:pPr>
    <w:rPr>
      <w:sz w:val="17"/>
      <w:szCs w:val="17"/>
    </w:rPr>
  </w:style>
  <w:style w:type="paragraph" w:customStyle="1" w:styleId="stext7">
    <w:name w:val="stext7"/>
    <w:basedOn w:val="a"/>
    <w:pPr>
      <w:spacing w:before="100" w:beforeAutospacing="1" w:after="100" w:afterAutospacing="1"/>
      <w:textAlignment w:val="bottom"/>
    </w:pPr>
    <w:rPr>
      <w:sz w:val="15"/>
      <w:szCs w:val="15"/>
    </w:rPr>
  </w:style>
  <w:style w:type="character" w:customStyle="1" w:styleId="nowr1">
    <w:name w:val="nowr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2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Оплата госпошлины</vt:lpstr>
    </vt:vector>
  </TitlesOfParts>
  <Company>Управление Судебного Департамента по городу Москве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Оплата госпошлины</dc:title>
  <dc:creator>A-13-D</dc:creator>
  <cp:lastModifiedBy>Нестеркина Юлия Трофимовна</cp:lastModifiedBy>
  <cp:revision>5</cp:revision>
  <dcterms:created xsi:type="dcterms:W3CDTF">2021-03-16T09:03:00Z</dcterms:created>
  <dcterms:modified xsi:type="dcterms:W3CDTF">2021-09-10T08:10:00Z</dcterms:modified>
</cp:coreProperties>
</file>